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DC4234">
        <w:rPr>
          <w:rFonts w:ascii="Times New Roman" w:hAnsi="Times New Roman" w:cs="Times New Roman"/>
          <w:sz w:val="26"/>
          <w:szCs w:val="26"/>
        </w:rPr>
        <w:t>сельскохозяйственного использования</w:t>
      </w:r>
      <w:r w:rsidR="002744B2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BE714A">
        <w:rPr>
          <w:rFonts w:ascii="Times New Roman" w:hAnsi="Times New Roman" w:cs="Times New Roman"/>
          <w:sz w:val="26"/>
          <w:szCs w:val="26"/>
        </w:rPr>
        <w:t>десять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1B7065">
        <w:rPr>
          <w:rFonts w:ascii="Times New Roman" w:hAnsi="Times New Roman" w:cs="Times New Roman"/>
          <w:sz w:val="26"/>
          <w:szCs w:val="26"/>
        </w:rPr>
        <w:t>020603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1B7065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1B706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B7065">
        <w:rPr>
          <w:rFonts w:ascii="Times New Roman" w:hAnsi="Times New Roman" w:cs="Times New Roman"/>
          <w:sz w:val="26"/>
          <w:szCs w:val="26"/>
        </w:rPr>
        <w:t>121829</w:t>
      </w:r>
      <w:r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1B7065">
        <w:rPr>
          <w:rFonts w:ascii="Times New Roman" w:hAnsi="Times New Roman" w:cs="Times New Roman"/>
          <w:sz w:val="26"/>
          <w:szCs w:val="26"/>
        </w:rPr>
        <w:t>в 0,3 </w:t>
      </w:r>
      <w:r w:rsidR="00C1581D">
        <w:rPr>
          <w:rFonts w:ascii="Times New Roman" w:hAnsi="Times New Roman" w:cs="Times New Roman"/>
          <w:sz w:val="26"/>
          <w:szCs w:val="26"/>
        </w:rPr>
        <w:t xml:space="preserve"> км</w:t>
      </w:r>
      <w:r w:rsidR="001B7065">
        <w:rPr>
          <w:rFonts w:ascii="Times New Roman" w:hAnsi="Times New Roman" w:cs="Times New Roman"/>
          <w:sz w:val="26"/>
          <w:szCs w:val="26"/>
        </w:rPr>
        <w:t xml:space="preserve"> на юго-запад от с. </w:t>
      </w:r>
      <w:proofErr w:type="gramStart"/>
      <w:r w:rsidR="001B7065">
        <w:rPr>
          <w:rFonts w:ascii="Times New Roman" w:hAnsi="Times New Roman" w:cs="Times New Roman"/>
          <w:sz w:val="26"/>
          <w:szCs w:val="26"/>
        </w:rPr>
        <w:t>Новороссийское</w:t>
      </w:r>
      <w:proofErr w:type="gramEnd"/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bookmarkStart w:id="0" w:name="_GoBack"/>
      <w:bookmarkEnd w:id="0"/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D2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посредствам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почтовой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1B7065">
        <w:rPr>
          <w:rFonts w:ascii="Times New Roman" w:hAnsi="Times New Roman" w:cs="Times New Roman"/>
          <w:sz w:val="26"/>
          <w:szCs w:val="26"/>
        </w:rPr>
        <w:t>24.05.2021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870F2"/>
    <w:rsid w:val="000B5313"/>
    <w:rsid w:val="001B7065"/>
    <w:rsid w:val="002744B2"/>
    <w:rsid w:val="002A0D78"/>
    <w:rsid w:val="003A0B9A"/>
    <w:rsid w:val="00457676"/>
    <w:rsid w:val="0062791D"/>
    <w:rsid w:val="0071320E"/>
    <w:rsid w:val="00761282"/>
    <w:rsid w:val="00782079"/>
    <w:rsid w:val="007E71CA"/>
    <w:rsid w:val="007F0AF1"/>
    <w:rsid w:val="00826E1E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B5045C"/>
    <w:rsid w:val="00B6433A"/>
    <w:rsid w:val="00BE22EF"/>
    <w:rsid w:val="00BE714A"/>
    <w:rsid w:val="00C1581D"/>
    <w:rsid w:val="00C36A95"/>
    <w:rsid w:val="00C85233"/>
    <w:rsid w:val="00D11E84"/>
    <w:rsid w:val="00D266D1"/>
    <w:rsid w:val="00D52328"/>
    <w:rsid w:val="00D82659"/>
    <w:rsid w:val="00DB507A"/>
    <w:rsid w:val="00DC4234"/>
    <w:rsid w:val="00E26BE1"/>
    <w:rsid w:val="00EA69E2"/>
    <w:rsid w:val="00EA736E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37</cp:revision>
  <cp:lastPrinted>2021-04-20T08:27:00Z</cp:lastPrinted>
  <dcterms:created xsi:type="dcterms:W3CDTF">2020-07-08T08:59:00Z</dcterms:created>
  <dcterms:modified xsi:type="dcterms:W3CDTF">2021-04-20T08:34:00Z</dcterms:modified>
</cp:coreProperties>
</file>