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43230" w14:textId="77777777" w:rsidR="00B660CE" w:rsidRPr="00935353" w:rsidRDefault="00604A46" w:rsidP="00FE56BD">
      <w:pPr>
        <w:spacing w:after="0" w:line="240" w:lineRule="auto"/>
        <w:jc w:val="center"/>
        <w:rPr>
          <w:rFonts w:ascii="Times New Roman" w:hAnsi="Times New Roman" w:cs="Times New Roman"/>
          <w:b/>
          <w:sz w:val="26"/>
          <w:szCs w:val="26"/>
        </w:rPr>
      </w:pPr>
      <w:bookmarkStart w:id="0" w:name="_GoBack"/>
      <w:bookmarkEnd w:id="0"/>
      <w:r w:rsidRPr="00935353">
        <w:rPr>
          <w:rFonts w:ascii="Times New Roman" w:hAnsi="Times New Roman" w:cs="Times New Roman"/>
          <w:b/>
          <w:sz w:val="26"/>
          <w:szCs w:val="26"/>
        </w:rPr>
        <w:t xml:space="preserve">РАЗЪЯСНЕНИЯ, </w:t>
      </w:r>
    </w:p>
    <w:p w14:paraId="0BCA2AF2" w14:textId="40C99F3B" w:rsidR="00FE56BD" w:rsidRPr="00935353" w:rsidRDefault="00B660CE" w:rsidP="00FE56BD">
      <w:pPr>
        <w:spacing w:after="0" w:line="240" w:lineRule="auto"/>
        <w:jc w:val="center"/>
        <w:rPr>
          <w:rFonts w:ascii="Times New Roman" w:hAnsi="Times New Roman" w:cs="Times New Roman"/>
          <w:b/>
          <w:sz w:val="26"/>
          <w:szCs w:val="26"/>
        </w:rPr>
      </w:pPr>
      <w:r w:rsidRPr="00935353">
        <w:rPr>
          <w:rFonts w:ascii="Times New Roman" w:hAnsi="Times New Roman" w:cs="Times New Roman"/>
          <w:b/>
          <w:sz w:val="26"/>
          <w:szCs w:val="26"/>
        </w:rPr>
        <w:t>касающиеся вопросов ограничения деятельности организаций в период пандемической ситуации</w:t>
      </w:r>
      <w:r w:rsidRPr="00935353">
        <w:rPr>
          <w:rStyle w:val="ac"/>
          <w:rFonts w:ascii="Times New Roman" w:hAnsi="Times New Roman" w:cs="Times New Roman"/>
          <w:b/>
          <w:sz w:val="26"/>
          <w:szCs w:val="26"/>
        </w:rPr>
        <w:footnoteReference w:id="1"/>
      </w:r>
    </w:p>
    <w:p w14:paraId="57EED3AA" w14:textId="77777777" w:rsidR="00604A46" w:rsidRPr="00604A46" w:rsidRDefault="00604A46" w:rsidP="00FE56BD">
      <w:pPr>
        <w:spacing w:after="0" w:line="240" w:lineRule="auto"/>
        <w:jc w:val="center"/>
        <w:rPr>
          <w:rFonts w:ascii="Times New Roman" w:hAnsi="Times New Roman" w:cs="Times New Roman"/>
          <w:sz w:val="26"/>
          <w:szCs w:val="26"/>
        </w:rPr>
      </w:pPr>
    </w:p>
    <w:p w14:paraId="3C53EE31" w14:textId="3492D92B" w:rsidR="00013AB1" w:rsidRPr="00B660CE" w:rsidRDefault="00013AB1" w:rsidP="005909C5">
      <w:pPr>
        <w:pStyle w:val="a3"/>
        <w:numPr>
          <w:ilvl w:val="0"/>
          <w:numId w:val="1"/>
        </w:numPr>
        <w:spacing w:after="0" w:line="240" w:lineRule="auto"/>
        <w:jc w:val="center"/>
        <w:rPr>
          <w:rFonts w:ascii="Times New Roman" w:hAnsi="Times New Roman" w:cs="Times New Roman"/>
          <w:bCs/>
          <w:sz w:val="26"/>
          <w:szCs w:val="26"/>
        </w:rPr>
      </w:pPr>
      <w:r w:rsidRPr="00B660CE">
        <w:rPr>
          <w:rFonts w:ascii="Times New Roman" w:hAnsi="Times New Roman" w:cs="Times New Roman"/>
          <w:bCs/>
          <w:sz w:val="26"/>
          <w:szCs w:val="26"/>
        </w:rPr>
        <w:t>ЗАПРЕТЫ (ОГРАНИЧЕНИЯ)</w:t>
      </w:r>
    </w:p>
    <w:p w14:paraId="7AE5968E" w14:textId="77777777" w:rsidR="00013AB1" w:rsidRPr="00E64BE2" w:rsidRDefault="00013AB1" w:rsidP="00013AB1">
      <w:pPr>
        <w:spacing w:after="0" w:line="240" w:lineRule="auto"/>
        <w:jc w:val="center"/>
        <w:rPr>
          <w:rFonts w:ascii="Times New Roman" w:hAnsi="Times New Roman" w:cs="Times New Roman"/>
          <w:sz w:val="26"/>
          <w:szCs w:val="26"/>
        </w:rPr>
      </w:pPr>
    </w:p>
    <w:p w14:paraId="6C17614F" w14:textId="39B11D1B" w:rsidR="00013AB1" w:rsidRDefault="00013AB1" w:rsidP="00B660CE">
      <w:pPr>
        <w:spacing w:after="0" w:line="240" w:lineRule="auto"/>
        <w:ind w:firstLine="709"/>
        <w:jc w:val="both"/>
        <w:rPr>
          <w:rFonts w:ascii="Times New Roman" w:hAnsi="Times New Roman" w:cs="Times New Roman"/>
          <w:sz w:val="26"/>
          <w:szCs w:val="26"/>
        </w:rPr>
      </w:pPr>
      <w:r w:rsidRPr="00F9056F">
        <w:rPr>
          <w:rFonts w:ascii="Times New Roman" w:hAnsi="Times New Roman" w:cs="Times New Roman"/>
          <w:sz w:val="26"/>
          <w:szCs w:val="26"/>
        </w:rPr>
        <w:t>Согласно постановлению Правительства Республики Хакасия от 13.03.2020 № 102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w:t>
      </w:r>
      <w:r w:rsidR="00B660CE">
        <w:rPr>
          <w:rFonts w:ascii="Times New Roman" w:hAnsi="Times New Roman" w:cs="Times New Roman"/>
          <w:sz w:val="26"/>
          <w:szCs w:val="26"/>
        </w:rPr>
        <w:t>»</w:t>
      </w:r>
      <w:r w:rsidR="005E3BAC">
        <w:rPr>
          <w:rFonts w:ascii="Times New Roman" w:hAnsi="Times New Roman" w:cs="Times New Roman"/>
          <w:sz w:val="26"/>
          <w:szCs w:val="26"/>
        </w:rPr>
        <w:t xml:space="preserve"> в</w:t>
      </w:r>
      <w:r w:rsidRPr="00E64BE2">
        <w:rPr>
          <w:rFonts w:ascii="Times New Roman" w:hAnsi="Times New Roman" w:cs="Times New Roman"/>
          <w:sz w:val="26"/>
          <w:szCs w:val="26"/>
        </w:rPr>
        <w:t>ременно приостанавливается:</w:t>
      </w:r>
    </w:p>
    <w:p w14:paraId="017DA9E5" w14:textId="77777777" w:rsidR="005E3BAC" w:rsidRPr="00E64BE2" w:rsidRDefault="005E3BAC" w:rsidP="00013AB1">
      <w:pPr>
        <w:spacing w:after="0" w:line="240" w:lineRule="auto"/>
        <w:ind w:firstLine="709"/>
        <w:jc w:val="both"/>
        <w:rPr>
          <w:rFonts w:ascii="Times New Roman" w:hAnsi="Times New Roman" w:cs="Times New Roman"/>
          <w:sz w:val="26"/>
          <w:szCs w:val="26"/>
        </w:rPr>
      </w:pPr>
    </w:p>
    <w:p w14:paraId="20F76D6E" w14:textId="4CEB5A15" w:rsidR="00013AB1" w:rsidRDefault="005E3BAC" w:rsidP="00013A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00013AB1" w:rsidRPr="00E64BE2">
        <w:rPr>
          <w:rFonts w:ascii="Times New Roman" w:hAnsi="Times New Roman" w:cs="Times New Roman"/>
          <w:sz w:val="26"/>
          <w:szCs w:val="26"/>
        </w:rPr>
        <w:t>оказание досуговых, развлекательных, зрелищных, культурных, физкультурных, спортивных, выставочных, просветительских, рекламных и иных подобных услуг с очным присутствием граждан, в том числе в парках культуры и отдыха, торгово-развлекательных центрах, на аттракционах и в иных местах массового посещения граждан;</w:t>
      </w:r>
    </w:p>
    <w:p w14:paraId="7BEBB1B1" w14:textId="77777777" w:rsidR="005E3BAC" w:rsidRPr="00E64BE2" w:rsidRDefault="005E3BAC" w:rsidP="00013AB1">
      <w:pPr>
        <w:spacing w:after="0" w:line="240" w:lineRule="auto"/>
        <w:ind w:firstLine="709"/>
        <w:jc w:val="both"/>
        <w:rPr>
          <w:rFonts w:ascii="Times New Roman" w:hAnsi="Times New Roman" w:cs="Times New Roman"/>
          <w:sz w:val="26"/>
          <w:szCs w:val="26"/>
        </w:rPr>
      </w:pPr>
    </w:p>
    <w:p w14:paraId="0354C842" w14:textId="7177DE0B" w:rsidR="005909C5" w:rsidRDefault="005E3BAC" w:rsidP="005909C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00013AB1" w:rsidRPr="00E64BE2">
        <w:rPr>
          <w:rFonts w:ascii="Times New Roman" w:hAnsi="Times New Roman" w:cs="Times New Roman"/>
          <w:sz w:val="26"/>
          <w:szCs w:val="26"/>
        </w:rPr>
        <w:t xml:space="preserve"> </w:t>
      </w:r>
      <w:r w:rsidR="00B660CE">
        <w:rPr>
          <w:rFonts w:ascii="Times New Roman" w:hAnsi="Times New Roman" w:cs="Times New Roman"/>
          <w:sz w:val="26"/>
          <w:szCs w:val="26"/>
        </w:rPr>
        <w:t>до</w:t>
      </w:r>
      <w:r w:rsidR="00013AB1" w:rsidRPr="00E64BE2">
        <w:rPr>
          <w:rFonts w:ascii="Times New Roman" w:hAnsi="Times New Roman" w:cs="Times New Roman"/>
          <w:sz w:val="26"/>
          <w:szCs w:val="26"/>
        </w:rPr>
        <w:t xml:space="preserve"> 01 июня 2020 года</w:t>
      </w:r>
      <w:r w:rsidR="005909C5">
        <w:rPr>
          <w:rFonts w:ascii="Times New Roman" w:hAnsi="Times New Roman" w:cs="Times New Roman"/>
          <w:sz w:val="26"/>
          <w:szCs w:val="26"/>
        </w:rPr>
        <w:t>:</w:t>
      </w:r>
    </w:p>
    <w:p w14:paraId="2ADF5D51" w14:textId="66932F0A" w:rsidR="00013AB1" w:rsidRDefault="00013AB1" w:rsidP="005909C5">
      <w:pPr>
        <w:spacing w:after="0" w:line="240" w:lineRule="auto"/>
        <w:ind w:firstLine="709"/>
        <w:jc w:val="both"/>
        <w:rPr>
          <w:rFonts w:ascii="Times New Roman" w:hAnsi="Times New Roman" w:cs="Times New Roman"/>
          <w:sz w:val="26"/>
          <w:szCs w:val="26"/>
        </w:rPr>
      </w:pPr>
      <w:r w:rsidRPr="00E64BE2">
        <w:rPr>
          <w:rFonts w:ascii="Times New Roman" w:hAnsi="Times New Roman" w:cs="Times New Roman"/>
          <w:sz w:val="26"/>
          <w:szCs w:val="26"/>
        </w:rPr>
        <w:t>деятельность горнолыжных трасс, объектов массового отдыха, расположенных в курортах федерального, регионального и местного значения, а также бронирования мест, приема и размещения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расположенных в курортах федерального, регионального и местного значения, а также в иных санаторно-курортных организациях (санаториях), за исключением лиц, находящихся в служебных командировках или служебных поездках;</w:t>
      </w:r>
    </w:p>
    <w:p w14:paraId="7D5EEBCD" w14:textId="77777777" w:rsidR="005E3BAC" w:rsidRPr="00E64BE2" w:rsidRDefault="005E3BAC" w:rsidP="00013AB1">
      <w:pPr>
        <w:spacing w:after="0" w:line="240" w:lineRule="auto"/>
        <w:ind w:firstLine="709"/>
        <w:jc w:val="both"/>
        <w:rPr>
          <w:rFonts w:ascii="Times New Roman" w:hAnsi="Times New Roman" w:cs="Times New Roman"/>
          <w:sz w:val="26"/>
          <w:szCs w:val="26"/>
        </w:rPr>
      </w:pPr>
    </w:p>
    <w:p w14:paraId="560BBE8C" w14:textId="11A88880" w:rsidR="00013AB1" w:rsidRPr="00E64BE2" w:rsidRDefault="005E3BAC" w:rsidP="00013A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w:t>
      </w:r>
      <w:r w:rsidR="00013AB1" w:rsidRPr="00E64BE2">
        <w:rPr>
          <w:rFonts w:ascii="Times New Roman" w:hAnsi="Times New Roman" w:cs="Times New Roman"/>
          <w:sz w:val="26"/>
          <w:szCs w:val="26"/>
        </w:rPr>
        <w:t xml:space="preserve"> </w:t>
      </w:r>
      <w:r w:rsidR="00B660CE">
        <w:rPr>
          <w:rFonts w:ascii="Times New Roman" w:hAnsi="Times New Roman" w:cs="Times New Roman"/>
          <w:sz w:val="26"/>
          <w:szCs w:val="26"/>
        </w:rPr>
        <w:t>до</w:t>
      </w:r>
      <w:r w:rsidR="00013AB1" w:rsidRPr="00E64BE2">
        <w:rPr>
          <w:rFonts w:ascii="Times New Roman" w:hAnsi="Times New Roman" w:cs="Times New Roman"/>
          <w:sz w:val="26"/>
          <w:szCs w:val="26"/>
        </w:rPr>
        <w:t xml:space="preserve"> 05 апреля 2020 года</w:t>
      </w:r>
      <w:r w:rsidR="005909C5">
        <w:rPr>
          <w:rFonts w:ascii="Times New Roman" w:hAnsi="Times New Roman" w:cs="Times New Roman"/>
          <w:sz w:val="26"/>
          <w:szCs w:val="26"/>
        </w:rPr>
        <w:t xml:space="preserve"> (с возможным продлением, в зависимости от санитарно-эпидемиологической обстановки в стране и республике)</w:t>
      </w:r>
      <w:r w:rsidR="00013AB1" w:rsidRPr="00E64BE2">
        <w:rPr>
          <w:rFonts w:ascii="Times New Roman" w:hAnsi="Times New Roman" w:cs="Times New Roman"/>
          <w:sz w:val="26"/>
          <w:szCs w:val="26"/>
        </w:rPr>
        <w:t xml:space="preserve">: </w:t>
      </w:r>
    </w:p>
    <w:p w14:paraId="1B99DDB3" w14:textId="77777777" w:rsidR="00013AB1" w:rsidRPr="00E64BE2" w:rsidRDefault="00013AB1" w:rsidP="00013AB1">
      <w:pPr>
        <w:spacing w:after="0" w:line="240" w:lineRule="auto"/>
        <w:ind w:firstLine="709"/>
        <w:jc w:val="both"/>
        <w:rPr>
          <w:rFonts w:ascii="Times New Roman" w:hAnsi="Times New Roman" w:cs="Times New Roman"/>
          <w:sz w:val="26"/>
          <w:szCs w:val="26"/>
        </w:rPr>
      </w:pPr>
      <w:r w:rsidRPr="00E64BE2">
        <w:rPr>
          <w:rFonts w:ascii="Times New Roman" w:hAnsi="Times New Roman" w:cs="Times New Roman"/>
          <w:sz w:val="26"/>
          <w:szCs w:val="26"/>
        </w:rPr>
        <w:t>деятельность организаций общественного питания (за исключением дистанционной торговли, а также предприятий питания, осуществляющих организацию питания для работников организаций, продолжающих работу в указанный период с соблюдением усиленного дезинфекционного режима);</w:t>
      </w:r>
    </w:p>
    <w:p w14:paraId="78DAD186" w14:textId="2AD759C9" w:rsidR="00013AB1" w:rsidRPr="00E64BE2" w:rsidRDefault="00013AB1" w:rsidP="00013AB1">
      <w:pPr>
        <w:spacing w:after="0" w:line="240" w:lineRule="auto"/>
        <w:ind w:firstLine="709"/>
        <w:jc w:val="both"/>
        <w:rPr>
          <w:rFonts w:ascii="Times New Roman" w:hAnsi="Times New Roman" w:cs="Times New Roman"/>
          <w:sz w:val="26"/>
          <w:szCs w:val="26"/>
        </w:rPr>
      </w:pPr>
      <w:r w:rsidRPr="00E64BE2">
        <w:rPr>
          <w:rFonts w:ascii="Times New Roman" w:hAnsi="Times New Roman" w:cs="Times New Roman"/>
          <w:sz w:val="26"/>
          <w:szCs w:val="26"/>
        </w:rPr>
        <w:t xml:space="preserve">деятельность объектов розничной торговли, за исключением аптек и аптечных пунктов, салонов сотовой связи, а также объектов розничной торговли в части реализации продовольственных товаров, строительных и хозяйственных товаров, продукции печатных изданий, товаров для животных, ветеринарных препаратов и (или) </w:t>
      </w:r>
      <w:r w:rsidRPr="005909C5">
        <w:rPr>
          <w:rFonts w:ascii="Times New Roman" w:hAnsi="Times New Roman" w:cs="Times New Roman"/>
          <w:bCs/>
          <w:sz w:val="26"/>
          <w:szCs w:val="26"/>
        </w:rPr>
        <w:t>непродовольственных товаров первой необходимости</w:t>
      </w:r>
      <w:r w:rsidR="005909C5">
        <w:rPr>
          <w:rStyle w:val="ac"/>
          <w:rFonts w:ascii="Times New Roman" w:hAnsi="Times New Roman" w:cs="Times New Roman"/>
          <w:bCs/>
          <w:sz w:val="26"/>
          <w:szCs w:val="26"/>
        </w:rPr>
        <w:footnoteReference w:id="2"/>
      </w:r>
      <w:r w:rsidRPr="00E64BE2">
        <w:rPr>
          <w:rFonts w:ascii="Times New Roman" w:hAnsi="Times New Roman" w:cs="Times New Roman"/>
          <w:sz w:val="26"/>
          <w:szCs w:val="26"/>
        </w:rPr>
        <w:t>, продажи товаров дистанционным способом, в том числе с условием доставки.</w:t>
      </w:r>
    </w:p>
    <w:p w14:paraId="6E5A4A5B" w14:textId="7A04F27B" w:rsidR="00F64518" w:rsidRDefault="00E33599" w:rsidP="00E3359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Примечание: запрет не распространяется на предприятия сферы услуг, такие как: салоны красоты, станции технического обслуживания автомобилей, оказание бытовых услуг и др.</w:t>
      </w:r>
    </w:p>
    <w:p w14:paraId="578DE7DD" w14:textId="77777777" w:rsidR="00E33599" w:rsidRDefault="00E33599" w:rsidP="00E33599">
      <w:pPr>
        <w:spacing w:after="0" w:line="240" w:lineRule="auto"/>
        <w:ind w:firstLine="709"/>
        <w:jc w:val="both"/>
        <w:rPr>
          <w:rFonts w:ascii="Times New Roman" w:hAnsi="Times New Roman" w:cs="Times New Roman"/>
          <w:sz w:val="26"/>
          <w:szCs w:val="26"/>
        </w:rPr>
      </w:pPr>
    </w:p>
    <w:p w14:paraId="5BB3CB99" w14:textId="2E77E1AD" w:rsidR="00013AB1" w:rsidRPr="005909C5" w:rsidRDefault="00F029AB" w:rsidP="00013AB1">
      <w:pPr>
        <w:spacing w:after="0" w:line="240" w:lineRule="auto"/>
        <w:ind w:firstLine="709"/>
        <w:jc w:val="both"/>
        <w:rPr>
          <w:rFonts w:ascii="Times New Roman" w:hAnsi="Times New Roman" w:cs="Times New Roman"/>
          <w:bCs/>
          <w:sz w:val="26"/>
          <w:szCs w:val="26"/>
        </w:rPr>
      </w:pPr>
      <w:r w:rsidRPr="005909C5">
        <w:rPr>
          <w:rFonts w:ascii="Times New Roman" w:hAnsi="Times New Roman" w:cs="Times New Roman"/>
          <w:bCs/>
          <w:sz w:val="26"/>
          <w:szCs w:val="26"/>
        </w:rPr>
        <w:lastRenderedPageBreak/>
        <w:t>4) </w:t>
      </w:r>
      <w:r w:rsidR="00013AB1" w:rsidRPr="005909C5">
        <w:rPr>
          <w:rFonts w:ascii="Times New Roman" w:hAnsi="Times New Roman" w:cs="Times New Roman"/>
          <w:bCs/>
          <w:sz w:val="26"/>
          <w:szCs w:val="26"/>
        </w:rPr>
        <w:t xml:space="preserve">Также указанным постановлением </w:t>
      </w:r>
      <w:r w:rsidR="00B2382A" w:rsidRPr="005909C5">
        <w:rPr>
          <w:rFonts w:ascii="Times New Roman" w:hAnsi="Times New Roman" w:cs="Times New Roman"/>
          <w:bCs/>
          <w:sz w:val="26"/>
          <w:szCs w:val="26"/>
        </w:rPr>
        <w:t xml:space="preserve">Правительства Республики Хакасия от 13.03.2020 № 102 </w:t>
      </w:r>
      <w:r w:rsidRPr="005909C5">
        <w:rPr>
          <w:rFonts w:ascii="Times New Roman" w:hAnsi="Times New Roman" w:cs="Times New Roman"/>
          <w:bCs/>
          <w:sz w:val="26"/>
          <w:szCs w:val="26"/>
        </w:rPr>
        <w:t xml:space="preserve">введено ограничение </w:t>
      </w:r>
      <w:r w:rsidR="00013AB1" w:rsidRPr="005909C5">
        <w:rPr>
          <w:rFonts w:ascii="Times New Roman" w:hAnsi="Times New Roman" w:cs="Times New Roman"/>
          <w:bCs/>
          <w:sz w:val="26"/>
          <w:szCs w:val="26"/>
        </w:rPr>
        <w:t>розничн</w:t>
      </w:r>
      <w:r w:rsidRPr="005909C5">
        <w:rPr>
          <w:rFonts w:ascii="Times New Roman" w:hAnsi="Times New Roman" w:cs="Times New Roman"/>
          <w:bCs/>
          <w:sz w:val="26"/>
          <w:szCs w:val="26"/>
        </w:rPr>
        <w:t>ой</w:t>
      </w:r>
      <w:r w:rsidR="00013AB1" w:rsidRPr="005909C5">
        <w:rPr>
          <w:rFonts w:ascii="Times New Roman" w:hAnsi="Times New Roman" w:cs="Times New Roman"/>
          <w:bCs/>
          <w:sz w:val="26"/>
          <w:szCs w:val="26"/>
        </w:rPr>
        <w:t xml:space="preserve"> продаж</w:t>
      </w:r>
      <w:r w:rsidRPr="005909C5">
        <w:rPr>
          <w:rFonts w:ascii="Times New Roman" w:hAnsi="Times New Roman" w:cs="Times New Roman"/>
          <w:bCs/>
          <w:sz w:val="26"/>
          <w:szCs w:val="26"/>
        </w:rPr>
        <w:t>и</w:t>
      </w:r>
      <w:r w:rsidR="00013AB1" w:rsidRPr="005909C5">
        <w:rPr>
          <w:rFonts w:ascii="Times New Roman" w:hAnsi="Times New Roman" w:cs="Times New Roman"/>
          <w:bCs/>
          <w:sz w:val="26"/>
          <w:szCs w:val="26"/>
        </w:rPr>
        <w:t xml:space="preserve"> алкогольной продукции </w:t>
      </w:r>
      <w:r w:rsidRPr="005909C5">
        <w:rPr>
          <w:rFonts w:ascii="Times New Roman" w:hAnsi="Times New Roman" w:cs="Times New Roman"/>
          <w:bCs/>
          <w:sz w:val="26"/>
          <w:szCs w:val="26"/>
        </w:rPr>
        <w:t xml:space="preserve">– она может продаваться </w:t>
      </w:r>
      <w:r w:rsidR="005909C5">
        <w:rPr>
          <w:rFonts w:ascii="Times New Roman" w:hAnsi="Times New Roman" w:cs="Times New Roman"/>
          <w:bCs/>
          <w:sz w:val="26"/>
          <w:szCs w:val="26"/>
        </w:rPr>
        <w:t>только с 10 до 15 часов</w:t>
      </w:r>
      <w:r w:rsidR="00013AB1" w:rsidRPr="005909C5">
        <w:rPr>
          <w:rFonts w:ascii="Times New Roman" w:hAnsi="Times New Roman" w:cs="Times New Roman"/>
          <w:bCs/>
          <w:sz w:val="26"/>
          <w:szCs w:val="26"/>
        </w:rPr>
        <w:t>.</w:t>
      </w:r>
    </w:p>
    <w:p w14:paraId="60EC8795" w14:textId="77777777" w:rsidR="00013AB1" w:rsidRDefault="00013AB1" w:rsidP="00BB2551">
      <w:pPr>
        <w:spacing w:after="0" w:line="240" w:lineRule="auto"/>
        <w:jc w:val="both"/>
        <w:rPr>
          <w:rFonts w:ascii="Times New Roman" w:hAnsi="Times New Roman" w:cs="Times New Roman"/>
          <w:sz w:val="26"/>
          <w:szCs w:val="26"/>
        </w:rPr>
      </w:pPr>
    </w:p>
    <w:p w14:paraId="439ED8B8" w14:textId="11EE7447" w:rsidR="00013AB1" w:rsidRPr="00B660CE" w:rsidRDefault="00B660CE" w:rsidP="00B660CE">
      <w:pPr>
        <w:pStyle w:val="a3"/>
        <w:numPr>
          <w:ilvl w:val="0"/>
          <w:numId w:val="1"/>
        </w:numPr>
        <w:spacing w:after="0" w:line="240" w:lineRule="auto"/>
        <w:jc w:val="center"/>
        <w:rPr>
          <w:rFonts w:ascii="Times New Roman" w:hAnsi="Times New Roman" w:cs="Times New Roman"/>
          <w:sz w:val="26"/>
          <w:szCs w:val="26"/>
        </w:rPr>
      </w:pPr>
      <w:r w:rsidRPr="00B660CE">
        <w:rPr>
          <w:rFonts w:ascii="Times New Roman" w:hAnsi="Times New Roman" w:cs="Times New Roman"/>
          <w:sz w:val="26"/>
          <w:szCs w:val="26"/>
        </w:rPr>
        <w:t xml:space="preserve">ВИДЫ ДЕЯТЕЛЬНОСТИ, КОТОРЫЕ ПРЯМО НЕ ЗАПРЕЩЕНЫ </w:t>
      </w:r>
      <w:r w:rsidRPr="00B660CE">
        <w:rPr>
          <w:rFonts w:ascii="Times New Roman" w:hAnsi="Times New Roman" w:cs="Times New Roman"/>
          <w:bCs/>
          <w:sz w:val="26"/>
          <w:szCs w:val="26"/>
        </w:rPr>
        <w:t>ПОСТАНОВЛЕНИЕМ ПРАВИТЕЛЬСТВА РЕСПУБЛИКИ ХАКАСИЯ ОТ 13.03.2020 № 102 — РАЗРЕШЕНЫ.</w:t>
      </w:r>
    </w:p>
    <w:p w14:paraId="6E7F8084" w14:textId="77777777" w:rsidR="00EC6FCC" w:rsidRPr="00EC6FCC" w:rsidRDefault="00EC6FCC" w:rsidP="00EC6FCC">
      <w:pPr>
        <w:pStyle w:val="a3"/>
        <w:spacing w:after="0" w:line="240" w:lineRule="auto"/>
        <w:jc w:val="both"/>
        <w:rPr>
          <w:rFonts w:ascii="Times New Roman" w:hAnsi="Times New Roman" w:cs="Times New Roman"/>
          <w:sz w:val="26"/>
          <w:szCs w:val="26"/>
        </w:rPr>
      </w:pPr>
    </w:p>
    <w:p w14:paraId="281844AA" w14:textId="141F85D6" w:rsidR="00BA3BAC" w:rsidRPr="00EC6FCC" w:rsidRDefault="005F1F71" w:rsidP="00283DED">
      <w:pPr>
        <w:spacing w:after="0" w:line="240" w:lineRule="auto"/>
        <w:ind w:firstLine="709"/>
        <w:jc w:val="both"/>
        <w:rPr>
          <w:rFonts w:ascii="Times New Roman" w:hAnsi="Times New Roman" w:cs="Times New Roman"/>
          <w:bCs/>
          <w:sz w:val="26"/>
          <w:szCs w:val="26"/>
        </w:rPr>
      </w:pPr>
      <w:r w:rsidRPr="00EC6FCC">
        <w:rPr>
          <w:rFonts w:ascii="Times New Roman" w:hAnsi="Times New Roman" w:cs="Times New Roman"/>
          <w:bCs/>
          <w:sz w:val="26"/>
          <w:szCs w:val="26"/>
        </w:rPr>
        <w:t xml:space="preserve">Вместе с тем, </w:t>
      </w:r>
      <w:r w:rsidR="00EC6FCC" w:rsidRPr="00EC6FCC">
        <w:rPr>
          <w:rFonts w:ascii="Times New Roman" w:hAnsi="Times New Roman" w:cs="Times New Roman"/>
          <w:bCs/>
          <w:sz w:val="26"/>
          <w:szCs w:val="26"/>
        </w:rPr>
        <w:t>Указом Президента Российской Федерации от 25 марта 2020</w:t>
      </w:r>
      <w:r w:rsidR="005B4F3D">
        <w:rPr>
          <w:rFonts w:ascii="Times New Roman" w:hAnsi="Times New Roman" w:cs="Times New Roman"/>
          <w:bCs/>
          <w:sz w:val="26"/>
          <w:szCs w:val="26"/>
        </w:rPr>
        <w:t xml:space="preserve"> </w:t>
      </w:r>
      <w:r w:rsidR="00EC6FCC" w:rsidRPr="00EC6FCC">
        <w:rPr>
          <w:rFonts w:ascii="Times New Roman" w:hAnsi="Times New Roman" w:cs="Times New Roman"/>
          <w:bCs/>
          <w:sz w:val="26"/>
          <w:szCs w:val="26"/>
        </w:rPr>
        <w:t xml:space="preserve">г. № 206 в России </w:t>
      </w:r>
      <w:r w:rsidR="00EC6FCC" w:rsidRPr="00E33599">
        <w:rPr>
          <w:rFonts w:ascii="Times New Roman" w:hAnsi="Times New Roman" w:cs="Times New Roman"/>
          <w:b/>
          <w:bCs/>
          <w:sz w:val="26"/>
          <w:szCs w:val="26"/>
        </w:rPr>
        <w:t>объявлен режим нерабочих дней</w:t>
      </w:r>
      <w:r w:rsidR="00EC6FCC" w:rsidRPr="00EC6FCC">
        <w:rPr>
          <w:rFonts w:ascii="Times New Roman" w:hAnsi="Times New Roman" w:cs="Times New Roman"/>
          <w:bCs/>
          <w:sz w:val="26"/>
          <w:szCs w:val="26"/>
        </w:rPr>
        <w:t xml:space="preserve"> с 30 марта по 05 апреля 2020 г. (по решению Президента Российской </w:t>
      </w:r>
      <w:r w:rsidR="00927AF1" w:rsidRPr="00EC6FCC">
        <w:rPr>
          <w:rFonts w:ascii="Times New Roman" w:hAnsi="Times New Roman" w:cs="Times New Roman"/>
          <w:bCs/>
          <w:sz w:val="26"/>
          <w:szCs w:val="26"/>
        </w:rPr>
        <w:t>Федерации</w:t>
      </w:r>
      <w:r w:rsidR="00EC6FCC" w:rsidRPr="00EC6FCC">
        <w:rPr>
          <w:rFonts w:ascii="Times New Roman" w:hAnsi="Times New Roman" w:cs="Times New Roman"/>
          <w:bCs/>
          <w:sz w:val="26"/>
          <w:szCs w:val="26"/>
        </w:rPr>
        <w:t xml:space="preserve"> возможно его продление). В этот период работодатели пред</w:t>
      </w:r>
      <w:r w:rsidR="00B660CE">
        <w:rPr>
          <w:rFonts w:ascii="Times New Roman" w:hAnsi="Times New Roman" w:cs="Times New Roman"/>
          <w:bCs/>
          <w:sz w:val="26"/>
          <w:szCs w:val="26"/>
        </w:rPr>
        <w:t>о</w:t>
      </w:r>
      <w:r w:rsidR="00EC6FCC" w:rsidRPr="00EC6FCC">
        <w:rPr>
          <w:rFonts w:ascii="Times New Roman" w:hAnsi="Times New Roman" w:cs="Times New Roman"/>
          <w:bCs/>
          <w:sz w:val="26"/>
          <w:szCs w:val="26"/>
        </w:rPr>
        <w:t xml:space="preserve">ставляют своим сотрудникам </w:t>
      </w:r>
      <w:r w:rsidR="005B4F3D">
        <w:rPr>
          <w:rFonts w:ascii="Times New Roman" w:hAnsi="Times New Roman" w:cs="Times New Roman"/>
          <w:bCs/>
          <w:sz w:val="26"/>
          <w:szCs w:val="26"/>
        </w:rPr>
        <w:t>не</w:t>
      </w:r>
      <w:r w:rsidR="00EC6FCC" w:rsidRPr="00EC6FCC">
        <w:rPr>
          <w:rFonts w:ascii="Times New Roman" w:hAnsi="Times New Roman" w:cs="Times New Roman"/>
          <w:bCs/>
          <w:sz w:val="26"/>
          <w:szCs w:val="26"/>
        </w:rPr>
        <w:t>рабочие дни с сохранением заработной платы. В Указе Президента и в методических рекомендациях федеральных органов государственной власти обозначены виды деятельности и организации</w:t>
      </w:r>
      <w:r w:rsidR="00B660CE">
        <w:rPr>
          <w:rFonts w:ascii="Times New Roman" w:hAnsi="Times New Roman" w:cs="Times New Roman"/>
          <w:bCs/>
          <w:sz w:val="26"/>
          <w:szCs w:val="26"/>
        </w:rPr>
        <w:t>,</w:t>
      </w:r>
      <w:r w:rsidR="00EC6FCC" w:rsidRPr="00EC6FCC">
        <w:rPr>
          <w:rFonts w:ascii="Times New Roman" w:hAnsi="Times New Roman" w:cs="Times New Roman"/>
          <w:bCs/>
          <w:sz w:val="26"/>
          <w:szCs w:val="26"/>
        </w:rPr>
        <w:t xml:space="preserve"> на которые не распространяется режим выходных дней</w:t>
      </w:r>
      <w:r w:rsidR="00927AF1">
        <w:rPr>
          <w:rStyle w:val="ac"/>
          <w:rFonts w:ascii="Times New Roman" w:hAnsi="Times New Roman" w:cs="Times New Roman"/>
          <w:bCs/>
          <w:sz w:val="26"/>
          <w:szCs w:val="26"/>
        </w:rPr>
        <w:footnoteReference w:id="3"/>
      </w:r>
      <w:r w:rsidR="00EC6FCC" w:rsidRPr="00EC6FCC">
        <w:rPr>
          <w:rFonts w:ascii="Times New Roman" w:hAnsi="Times New Roman" w:cs="Times New Roman"/>
          <w:bCs/>
          <w:sz w:val="26"/>
          <w:szCs w:val="26"/>
        </w:rPr>
        <w:t>.</w:t>
      </w:r>
    </w:p>
    <w:p w14:paraId="1D223B43" w14:textId="708965D8" w:rsidR="00EC6FCC" w:rsidRPr="00927AF1" w:rsidRDefault="00927AF1" w:rsidP="00283DED">
      <w:pPr>
        <w:spacing w:after="0" w:line="240" w:lineRule="auto"/>
        <w:ind w:firstLine="709"/>
        <w:jc w:val="both"/>
        <w:rPr>
          <w:rFonts w:ascii="Times New Roman" w:hAnsi="Times New Roman" w:cs="Times New Roman"/>
          <w:bCs/>
          <w:sz w:val="26"/>
          <w:szCs w:val="26"/>
        </w:rPr>
      </w:pPr>
      <w:r w:rsidRPr="00927AF1">
        <w:rPr>
          <w:rFonts w:ascii="Times New Roman" w:hAnsi="Times New Roman" w:cs="Times New Roman"/>
          <w:bCs/>
          <w:sz w:val="26"/>
          <w:szCs w:val="26"/>
        </w:rPr>
        <w:t>В соответствии с Трудовым кодексом Российской Федерации, работодател</w:t>
      </w:r>
      <w:r w:rsidR="005B4F3D">
        <w:rPr>
          <w:rFonts w:ascii="Times New Roman" w:hAnsi="Times New Roman" w:cs="Times New Roman"/>
          <w:bCs/>
          <w:sz w:val="26"/>
          <w:szCs w:val="26"/>
        </w:rPr>
        <w:t>и</w:t>
      </w:r>
      <w:r w:rsidRPr="00927AF1">
        <w:rPr>
          <w:rFonts w:ascii="Times New Roman" w:hAnsi="Times New Roman" w:cs="Times New Roman"/>
          <w:bCs/>
          <w:sz w:val="26"/>
          <w:szCs w:val="26"/>
        </w:rPr>
        <w:t xml:space="preserve">, деятельность которых прямо </w:t>
      </w:r>
      <w:r w:rsidR="005B4F3D">
        <w:rPr>
          <w:rFonts w:ascii="Times New Roman" w:hAnsi="Times New Roman" w:cs="Times New Roman"/>
          <w:bCs/>
          <w:sz w:val="26"/>
          <w:szCs w:val="26"/>
        </w:rPr>
        <w:t xml:space="preserve">не </w:t>
      </w:r>
      <w:r w:rsidRPr="00927AF1">
        <w:rPr>
          <w:rFonts w:ascii="Times New Roman" w:hAnsi="Times New Roman" w:cs="Times New Roman"/>
          <w:bCs/>
          <w:sz w:val="26"/>
          <w:szCs w:val="26"/>
        </w:rPr>
        <w:t>запрещена</w:t>
      </w:r>
      <w:r w:rsidR="00B660CE">
        <w:rPr>
          <w:rFonts w:ascii="Times New Roman" w:hAnsi="Times New Roman" w:cs="Times New Roman"/>
          <w:bCs/>
          <w:sz w:val="26"/>
          <w:szCs w:val="26"/>
        </w:rPr>
        <w:t xml:space="preserve"> постановлением Правительства Республики Хакасия № 102</w:t>
      </w:r>
      <w:r w:rsidRPr="00927AF1">
        <w:rPr>
          <w:rFonts w:ascii="Times New Roman" w:hAnsi="Times New Roman" w:cs="Times New Roman"/>
          <w:bCs/>
          <w:sz w:val="26"/>
          <w:szCs w:val="26"/>
        </w:rPr>
        <w:t xml:space="preserve">, </w:t>
      </w:r>
      <w:r w:rsidRPr="00E33599">
        <w:rPr>
          <w:rFonts w:ascii="Times New Roman" w:hAnsi="Times New Roman" w:cs="Times New Roman"/>
          <w:b/>
          <w:bCs/>
          <w:sz w:val="26"/>
          <w:szCs w:val="26"/>
        </w:rPr>
        <w:t xml:space="preserve">вправе </w:t>
      </w:r>
      <w:r w:rsidRPr="00927AF1">
        <w:rPr>
          <w:rFonts w:ascii="Times New Roman" w:hAnsi="Times New Roman" w:cs="Times New Roman"/>
          <w:bCs/>
          <w:sz w:val="26"/>
          <w:szCs w:val="26"/>
        </w:rPr>
        <w:t xml:space="preserve">в установленном порядке </w:t>
      </w:r>
      <w:r w:rsidRPr="00E33599">
        <w:rPr>
          <w:rFonts w:ascii="Times New Roman" w:hAnsi="Times New Roman" w:cs="Times New Roman"/>
          <w:b/>
          <w:bCs/>
          <w:sz w:val="26"/>
          <w:szCs w:val="26"/>
        </w:rPr>
        <w:t xml:space="preserve">привлекать </w:t>
      </w:r>
      <w:r w:rsidRPr="00927AF1">
        <w:rPr>
          <w:rFonts w:ascii="Times New Roman" w:hAnsi="Times New Roman" w:cs="Times New Roman"/>
          <w:bCs/>
          <w:sz w:val="26"/>
          <w:szCs w:val="26"/>
        </w:rPr>
        <w:t xml:space="preserve">своих сотрудников </w:t>
      </w:r>
      <w:r w:rsidRPr="00E33599">
        <w:rPr>
          <w:rFonts w:ascii="Times New Roman" w:hAnsi="Times New Roman" w:cs="Times New Roman"/>
          <w:b/>
          <w:bCs/>
          <w:sz w:val="26"/>
          <w:szCs w:val="26"/>
        </w:rPr>
        <w:t>к выполнению трудовых (служебных) обязанностей</w:t>
      </w:r>
      <w:r w:rsidR="00B660CE">
        <w:rPr>
          <w:rFonts w:ascii="Times New Roman" w:hAnsi="Times New Roman" w:cs="Times New Roman"/>
          <w:bCs/>
          <w:sz w:val="26"/>
          <w:szCs w:val="26"/>
        </w:rPr>
        <w:t xml:space="preserve"> в период нерабочих дней</w:t>
      </w:r>
      <w:r w:rsidRPr="00927AF1">
        <w:rPr>
          <w:rFonts w:ascii="Times New Roman" w:hAnsi="Times New Roman" w:cs="Times New Roman"/>
          <w:bCs/>
          <w:sz w:val="26"/>
          <w:szCs w:val="26"/>
        </w:rPr>
        <w:t xml:space="preserve"> с соответствующей компенсацией.</w:t>
      </w:r>
    </w:p>
    <w:p w14:paraId="20545CD2" w14:textId="116E00A2" w:rsidR="00927AF1" w:rsidRPr="00927AF1" w:rsidRDefault="00927AF1" w:rsidP="00283DED">
      <w:pPr>
        <w:spacing w:after="0" w:line="240" w:lineRule="auto"/>
        <w:ind w:firstLine="709"/>
        <w:jc w:val="both"/>
        <w:rPr>
          <w:rFonts w:ascii="Times New Roman" w:hAnsi="Times New Roman" w:cs="Times New Roman"/>
          <w:bCs/>
          <w:sz w:val="26"/>
          <w:szCs w:val="26"/>
        </w:rPr>
      </w:pPr>
      <w:r w:rsidRPr="00927AF1">
        <w:rPr>
          <w:rFonts w:ascii="Times New Roman" w:hAnsi="Times New Roman" w:cs="Times New Roman"/>
          <w:bCs/>
          <w:sz w:val="26"/>
          <w:szCs w:val="26"/>
        </w:rPr>
        <w:t xml:space="preserve">Вместе с тем, учитывая, что в Республике Хакасия введён режим самоизоляции, работодателям не рекомендуется привлекать к работе сотрудников, если это создаёт угрозу распространения </w:t>
      </w:r>
      <w:proofErr w:type="spellStart"/>
      <w:r w:rsidRPr="00927AF1">
        <w:rPr>
          <w:rFonts w:ascii="Times New Roman" w:hAnsi="Times New Roman" w:cs="Times New Roman"/>
          <w:bCs/>
          <w:sz w:val="26"/>
          <w:szCs w:val="26"/>
        </w:rPr>
        <w:t>короновирусной</w:t>
      </w:r>
      <w:proofErr w:type="spellEnd"/>
      <w:r w:rsidRPr="00927AF1">
        <w:rPr>
          <w:rFonts w:ascii="Times New Roman" w:hAnsi="Times New Roman" w:cs="Times New Roman"/>
          <w:bCs/>
          <w:sz w:val="26"/>
          <w:szCs w:val="26"/>
        </w:rPr>
        <w:t xml:space="preserve"> инфекции.</w:t>
      </w:r>
    </w:p>
    <w:p w14:paraId="37F37220" w14:textId="4C6E9C3D" w:rsidR="00927AF1" w:rsidRDefault="00927AF1" w:rsidP="00283DED">
      <w:pPr>
        <w:spacing w:after="0" w:line="240" w:lineRule="auto"/>
        <w:ind w:firstLine="709"/>
        <w:jc w:val="both"/>
        <w:rPr>
          <w:rFonts w:ascii="Times New Roman" w:hAnsi="Times New Roman" w:cs="Times New Roman"/>
          <w:b/>
          <w:bCs/>
          <w:sz w:val="26"/>
          <w:szCs w:val="26"/>
        </w:rPr>
      </w:pPr>
      <w:r w:rsidRPr="00927AF1">
        <w:rPr>
          <w:rFonts w:ascii="Times New Roman" w:hAnsi="Times New Roman" w:cs="Times New Roman"/>
          <w:bCs/>
          <w:sz w:val="26"/>
          <w:szCs w:val="26"/>
        </w:rPr>
        <w:t>Согласно постановлению Правительства</w:t>
      </w:r>
      <w:r>
        <w:rPr>
          <w:rFonts w:ascii="Times New Roman" w:hAnsi="Times New Roman" w:cs="Times New Roman"/>
          <w:bCs/>
          <w:sz w:val="26"/>
          <w:szCs w:val="26"/>
        </w:rPr>
        <w:t xml:space="preserve"> Республики Хакасия от 13 марта 2020 г. </w:t>
      </w:r>
      <w:r w:rsidR="005B4F3D">
        <w:rPr>
          <w:rFonts w:ascii="Times New Roman" w:hAnsi="Times New Roman" w:cs="Times New Roman"/>
          <w:bCs/>
          <w:sz w:val="26"/>
          <w:szCs w:val="26"/>
        </w:rPr>
        <w:t xml:space="preserve">№ 102, </w:t>
      </w:r>
      <w:r>
        <w:rPr>
          <w:rFonts w:ascii="Times New Roman" w:hAnsi="Times New Roman" w:cs="Times New Roman"/>
          <w:b/>
          <w:bCs/>
          <w:sz w:val="26"/>
          <w:szCs w:val="26"/>
        </w:rPr>
        <w:t xml:space="preserve">работодатели обязаны способствовать режиму самоизоляции и понесут ответственность в случае заражения </w:t>
      </w:r>
      <w:proofErr w:type="spellStart"/>
      <w:r>
        <w:rPr>
          <w:rFonts w:ascii="Times New Roman" w:hAnsi="Times New Roman" w:cs="Times New Roman"/>
          <w:b/>
          <w:bCs/>
          <w:sz w:val="26"/>
          <w:szCs w:val="26"/>
        </w:rPr>
        <w:t>короновирусной</w:t>
      </w:r>
      <w:proofErr w:type="spellEnd"/>
      <w:r>
        <w:rPr>
          <w:rFonts w:ascii="Times New Roman" w:hAnsi="Times New Roman" w:cs="Times New Roman"/>
          <w:b/>
          <w:bCs/>
          <w:sz w:val="26"/>
          <w:szCs w:val="26"/>
        </w:rPr>
        <w:t xml:space="preserve"> инфекци</w:t>
      </w:r>
      <w:r w:rsidR="005B4F3D">
        <w:rPr>
          <w:rFonts w:ascii="Times New Roman" w:hAnsi="Times New Roman" w:cs="Times New Roman"/>
          <w:b/>
          <w:bCs/>
          <w:sz w:val="26"/>
          <w:szCs w:val="26"/>
        </w:rPr>
        <w:t>ей</w:t>
      </w:r>
      <w:r>
        <w:rPr>
          <w:rFonts w:ascii="Times New Roman" w:hAnsi="Times New Roman" w:cs="Times New Roman"/>
          <w:b/>
          <w:bCs/>
          <w:sz w:val="26"/>
          <w:szCs w:val="26"/>
        </w:rPr>
        <w:t>.</w:t>
      </w:r>
    </w:p>
    <w:p w14:paraId="1EB02523" w14:textId="5908B1E2" w:rsidR="00927AF1" w:rsidRPr="005B4F3D" w:rsidRDefault="00927AF1" w:rsidP="005B4F3D">
      <w:pPr>
        <w:spacing w:after="0" w:line="240" w:lineRule="auto"/>
        <w:ind w:firstLine="709"/>
        <w:jc w:val="both"/>
        <w:rPr>
          <w:rFonts w:ascii="Times New Roman" w:hAnsi="Times New Roman" w:cs="Times New Roman"/>
          <w:bCs/>
          <w:sz w:val="26"/>
          <w:szCs w:val="26"/>
        </w:rPr>
      </w:pPr>
      <w:r w:rsidRPr="005B4F3D">
        <w:rPr>
          <w:rFonts w:ascii="Times New Roman" w:hAnsi="Times New Roman" w:cs="Times New Roman"/>
          <w:bCs/>
          <w:sz w:val="26"/>
          <w:szCs w:val="26"/>
        </w:rPr>
        <w:t xml:space="preserve">В этой связи необходимо иметь в виду, что </w:t>
      </w:r>
      <w:r w:rsidRPr="00E33599">
        <w:rPr>
          <w:rFonts w:ascii="Times New Roman" w:hAnsi="Times New Roman" w:cs="Times New Roman"/>
          <w:b/>
          <w:bCs/>
          <w:sz w:val="26"/>
          <w:szCs w:val="26"/>
        </w:rPr>
        <w:t>к соответствующим работодателям могут быть применены меры ответственности,</w:t>
      </w:r>
      <w:r w:rsidRPr="005B4F3D">
        <w:rPr>
          <w:rFonts w:ascii="Times New Roman" w:hAnsi="Times New Roman" w:cs="Times New Roman"/>
          <w:bCs/>
          <w:sz w:val="26"/>
          <w:szCs w:val="26"/>
        </w:rPr>
        <w:t xml:space="preserve"> предусмотренные законодательством Российской Федерации.</w:t>
      </w:r>
    </w:p>
    <w:p w14:paraId="668D6091" w14:textId="3EB65D24" w:rsidR="00927AF1" w:rsidRPr="005B4F3D" w:rsidRDefault="00927AF1" w:rsidP="00927AF1">
      <w:pPr>
        <w:spacing w:after="0" w:line="240" w:lineRule="auto"/>
        <w:ind w:firstLine="709"/>
        <w:jc w:val="both"/>
        <w:rPr>
          <w:rFonts w:ascii="Times New Roman" w:hAnsi="Times New Roman" w:cs="Times New Roman"/>
          <w:bCs/>
          <w:sz w:val="26"/>
          <w:szCs w:val="26"/>
        </w:rPr>
      </w:pPr>
      <w:r w:rsidRPr="005B4F3D">
        <w:rPr>
          <w:rFonts w:ascii="Times New Roman" w:hAnsi="Times New Roman" w:cs="Times New Roman"/>
          <w:bCs/>
          <w:sz w:val="26"/>
          <w:szCs w:val="26"/>
        </w:rPr>
        <w:t xml:space="preserve">Так, в частности, </w:t>
      </w:r>
      <w:r w:rsidR="006529A5">
        <w:rPr>
          <w:rFonts w:ascii="Times New Roman" w:hAnsi="Times New Roman" w:cs="Times New Roman"/>
          <w:bCs/>
          <w:sz w:val="26"/>
          <w:szCs w:val="26"/>
        </w:rPr>
        <w:t>01.04.2020 принят закон № 99-ФЗ</w:t>
      </w:r>
      <w:r w:rsidRPr="005B4F3D">
        <w:rPr>
          <w:rFonts w:ascii="Times New Roman" w:hAnsi="Times New Roman" w:cs="Times New Roman"/>
          <w:bCs/>
          <w:sz w:val="26"/>
          <w:szCs w:val="26"/>
        </w:rPr>
        <w:t xml:space="preserve">  «О внесении изменений в Кодекс Российской Федерации об административных правонарушениях». Данным законом введена </w:t>
      </w:r>
      <w:r w:rsidRPr="00E33599">
        <w:rPr>
          <w:rFonts w:ascii="Times New Roman" w:hAnsi="Times New Roman" w:cs="Times New Roman"/>
          <w:b/>
          <w:bCs/>
          <w:sz w:val="26"/>
          <w:szCs w:val="26"/>
        </w:rPr>
        <w:t>административная ответственность</w:t>
      </w:r>
      <w:r w:rsidRPr="005B4F3D">
        <w:rPr>
          <w:rFonts w:ascii="Times New Roman" w:hAnsi="Times New Roman" w:cs="Times New Roman"/>
          <w:bCs/>
          <w:sz w:val="26"/>
          <w:szCs w:val="26"/>
        </w:rPr>
        <w:t>:</w:t>
      </w:r>
    </w:p>
    <w:p w14:paraId="58BE84FF" w14:textId="77777777" w:rsidR="00927AF1" w:rsidRPr="005B4F3D" w:rsidRDefault="00927AF1" w:rsidP="00927AF1">
      <w:pPr>
        <w:spacing w:after="0" w:line="240" w:lineRule="auto"/>
        <w:ind w:firstLine="709"/>
        <w:jc w:val="both"/>
        <w:rPr>
          <w:rFonts w:ascii="Times New Roman" w:hAnsi="Times New Roman" w:cs="Times New Roman"/>
          <w:bCs/>
          <w:sz w:val="26"/>
          <w:szCs w:val="26"/>
        </w:rPr>
      </w:pPr>
      <w:r w:rsidRPr="005B4F3D">
        <w:rPr>
          <w:rFonts w:ascii="Times New Roman" w:hAnsi="Times New Roman" w:cs="Times New Roman"/>
          <w:bCs/>
          <w:sz w:val="26"/>
          <w:szCs w:val="26"/>
        </w:rPr>
        <w:t>а) за нарушение законодательства в области обеспечения санитарно-эпидемиологического благополучия населения при возникновении угрозы распространения заболевания, представляющего опасность для окружающих предусмотрены: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14:paraId="2001212D" w14:textId="77777777" w:rsidR="00927AF1" w:rsidRPr="005B4F3D" w:rsidRDefault="00927AF1" w:rsidP="00927AF1">
      <w:pPr>
        <w:spacing w:after="0" w:line="240" w:lineRule="auto"/>
        <w:ind w:firstLine="709"/>
        <w:jc w:val="both"/>
        <w:rPr>
          <w:rFonts w:ascii="Times New Roman" w:hAnsi="Times New Roman" w:cs="Times New Roman"/>
          <w:bCs/>
          <w:sz w:val="26"/>
          <w:szCs w:val="26"/>
        </w:rPr>
      </w:pPr>
      <w:r w:rsidRPr="005B4F3D">
        <w:rPr>
          <w:rFonts w:ascii="Times New Roman" w:hAnsi="Times New Roman" w:cs="Times New Roman"/>
          <w:bCs/>
          <w:sz w:val="26"/>
          <w:szCs w:val="26"/>
        </w:rPr>
        <w:t xml:space="preserve">Если данные действия повлекли причинение вреда здоровью человека или смерть человека (если они не содержат признаков уголовно наказуемого деяния), </w:t>
      </w:r>
      <w:r w:rsidRPr="005B4F3D">
        <w:rPr>
          <w:rFonts w:ascii="Times New Roman" w:hAnsi="Times New Roman" w:cs="Times New Roman"/>
          <w:bCs/>
          <w:sz w:val="26"/>
          <w:szCs w:val="26"/>
        </w:rPr>
        <w:lastRenderedPageBreak/>
        <w:t>то они 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66627C75" w14:textId="77777777" w:rsidR="00927AF1" w:rsidRPr="005B4F3D" w:rsidRDefault="00927AF1" w:rsidP="00927AF1">
      <w:pPr>
        <w:spacing w:after="0" w:line="240" w:lineRule="auto"/>
        <w:ind w:firstLine="709"/>
        <w:jc w:val="both"/>
        <w:rPr>
          <w:rFonts w:ascii="Times New Roman" w:hAnsi="Times New Roman" w:cs="Times New Roman"/>
          <w:bCs/>
          <w:sz w:val="26"/>
          <w:szCs w:val="26"/>
        </w:rPr>
      </w:pPr>
      <w:r w:rsidRPr="005B4F3D">
        <w:rPr>
          <w:rFonts w:ascii="Times New Roman" w:hAnsi="Times New Roman" w:cs="Times New Roman"/>
          <w:bCs/>
          <w:sz w:val="26"/>
          <w:szCs w:val="26"/>
        </w:rPr>
        <w:t>б)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предусмотрены: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14:paraId="196B9FA5" w14:textId="43266E06" w:rsidR="00927AF1" w:rsidRPr="005B4F3D" w:rsidRDefault="00927AF1" w:rsidP="005B4F3D">
      <w:pPr>
        <w:spacing w:after="0" w:line="240" w:lineRule="auto"/>
        <w:ind w:firstLine="709"/>
        <w:jc w:val="both"/>
        <w:rPr>
          <w:rFonts w:ascii="Times New Roman" w:hAnsi="Times New Roman" w:cs="Times New Roman"/>
          <w:bCs/>
          <w:sz w:val="26"/>
          <w:szCs w:val="26"/>
        </w:rPr>
      </w:pPr>
      <w:r w:rsidRPr="005B4F3D">
        <w:rPr>
          <w:rFonts w:ascii="Times New Roman" w:hAnsi="Times New Roman" w:cs="Times New Roman"/>
          <w:bCs/>
          <w:sz w:val="26"/>
          <w:szCs w:val="26"/>
        </w:rPr>
        <w:t>Если данные действия повлекли причинение вреда здоровью человека или имуществу (если они не содержат признаков уголовно наказуемого деяния), то они 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50D842B3" w14:textId="3E209F69" w:rsidR="00927AF1" w:rsidRPr="005B4F3D" w:rsidRDefault="00927AF1" w:rsidP="00927AF1">
      <w:pPr>
        <w:spacing w:after="0" w:line="240" w:lineRule="auto"/>
        <w:ind w:firstLine="709"/>
        <w:jc w:val="both"/>
        <w:rPr>
          <w:rFonts w:ascii="Times New Roman" w:hAnsi="Times New Roman" w:cs="Times New Roman"/>
          <w:bCs/>
          <w:sz w:val="26"/>
          <w:szCs w:val="26"/>
        </w:rPr>
      </w:pPr>
      <w:r w:rsidRPr="005B4F3D">
        <w:rPr>
          <w:rFonts w:ascii="Times New Roman" w:hAnsi="Times New Roman" w:cs="Times New Roman"/>
          <w:bCs/>
          <w:sz w:val="26"/>
          <w:szCs w:val="26"/>
        </w:rPr>
        <w:t xml:space="preserve">Кроме того, </w:t>
      </w:r>
      <w:r w:rsidR="006529A5">
        <w:rPr>
          <w:rFonts w:ascii="Times New Roman" w:hAnsi="Times New Roman" w:cs="Times New Roman"/>
          <w:bCs/>
          <w:sz w:val="26"/>
          <w:szCs w:val="26"/>
        </w:rPr>
        <w:t xml:space="preserve">01.04.2020 </w:t>
      </w:r>
      <w:r w:rsidRPr="005B4F3D">
        <w:rPr>
          <w:rFonts w:ascii="Times New Roman" w:hAnsi="Times New Roman" w:cs="Times New Roman"/>
          <w:bCs/>
          <w:sz w:val="26"/>
          <w:szCs w:val="26"/>
        </w:rPr>
        <w:t>принят Федеральный закон</w:t>
      </w:r>
      <w:r w:rsidR="006529A5">
        <w:rPr>
          <w:rFonts w:ascii="Times New Roman" w:hAnsi="Times New Roman" w:cs="Times New Roman"/>
          <w:bCs/>
          <w:sz w:val="26"/>
          <w:szCs w:val="26"/>
        </w:rPr>
        <w:t xml:space="preserve"> № 100-ФЗ</w:t>
      </w:r>
      <w:r w:rsidRPr="005B4F3D">
        <w:rPr>
          <w:rFonts w:ascii="Times New Roman" w:hAnsi="Times New Roman" w:cs="Times New Roman"/>
          <w:bCs/>
          <w:sz w:val="26"/>
          <w:szCs w:val="26"/>
        </w:rPr>
        <w:t xml:space="preserve"> «О внесении изменений в Уголовный кодекс Российской Федерации и статьи 31 и 151 Уголовно-процессуального кодекса Российской Федерации», которым усилена </w:t>
      </w:r>
      <w:r w:rsidRPr="00E33599">
        <w:rPr>
          <w:rFonts w:ascii="Times New Roman" w:hAnsi="Times New Roman" w:cs="Times New Roman"/>
          <w:b/>
          <w:bCs/>
          <w:sz w:val="26"/>
          <w:szCs w:val="26"/>
        </w:rPr>
        <w:t>уголовная ответственность</w:t>
      </w:r>
      <w:r w:rsidRPr="005B4F3D">
        <w:rPr>
          <w:rFonts w:ascii="Times New Roman" w:hAnsi="Times New Roman" w:cs="Times New Roman"/>
          <w:bCs/>
          <w:sz w:val="26"/>
          <w:szCs w:val="26"/>
        </w:rPr>
        <w:t xml:space="preserve"> за нарушение санитарно-эпидемиологических правил.</w:t>
      </w:r>
    </w:p>
    <w:p w14:paraId="1383AAFE" w14:textId="77777777" w:rsidR="00927AF1" w:rsidRPr="005B4F3D" w:rsidRDefault="00927AF1" w:rsidP="00927AF1">
      <w:pPr>
        <w:spacing w:after="0" w:line="240" w:lineRule="auto"/>
        <w:ind w:firstLine="709"/>
        <w:jc w:val="both"/>
        <w:rPr>
          <w:rFonts w:ascii="Times New Roman" w:hAnsi="Times New Roman" w:cs="Times New Roman"/>
          <w:bCs/>
          <w:sz w:val="26"/>
          <w:szCs w:val="26"/>
        </w:rPr>
      </w:pPr>
      <w:r w:rsidRPr="005B4F3D">
        <w:rPr>
          <w:rFonts w:ascii="Times New Roman" w:hAnsi="Times New Roman" w:cs="Times New Roman"/>
          <w:bCs/>
          <w:sz w:val="26"/>
          <w:szCs w:val="26"/>
        </w:rPr>
        <w:t>В частности:</w:t>
      </w:r>
    </w:p>
    <w:p w14:paraId="3D437D35" w14:textId="77777777" w:rsidR="00927AF1" w:rsidRPr="005B4F3D" w:rsidRDefault="00927AF1" w:rsidP="00927AF1">
      <w:pPr>
        <w:spacing w:after="0" w:line="240" w:lineRule="auto"/>
        <w:ind w:firstLine="709"/>
        <w:jc w:val="both"/>
        <w:rPr>
          <w:rFonts w:ascii="Times New Roman" w:hAnsi="Times New Roman" w:cs="Times New Roman"/>
          <w:bCs/>
          <w:sz w:val="26"/>
          <w:szCs w:val="26"/>
        </w:rPr>
      </w:pPr>
      <w:r w:rsidRPr="005B4F3D">
        <w:rPr>
          <w:rFonts w:ascii="Times New Roman" w:hAnsi="Times New Roman" w:cs="Times New Roman"/>
          <w:bCs/>
          <w:sz w:val="26"/>
          <w:szCs w:val="26"/>
        </w:rPr>
        <w:t>а) если соответствующее нарушение повлекло по неосторожности массовое заболевание или отравление людей либо создавшее угрозу наступления таких последствий оно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14:paraId="6127372A" w14:textId="77777777" w:rsidR="00927AF1" w:rsidRPr="005B4F3D" w:rsidRDefault="00927AF1" w:rsidP="00927AF1">
      <w:pPr>
        <w:spacing w:after="0" w:line="240" w:lineRule="auto"/>
        <w:ind w:firstLine="709"/>
        <w:jc w:val="both"/>
        <w:rPr>
          <w:rFonts w:ascii="Times New Roman" w:hAnsi="Times New Roman" w:cs="Times New Roman"/>
          <w:bCs/>
          <w:sz w:val="26"/>
          <w:szCs w:val="26"/>
        </w:rPr>
      </w:pPr>
      <w:r w:rsidRPr="005B4F3D">
        <w:rPr>
          <w:rFonts w:ascii="Times New Roman" w:hAnsi="Times New Roman" w:cs="Times New Roman"/>
          <w:bCs/>
          <w:sz w:val="26"/>
          <w:szCs w:val="26"/>
        </w:rPr>
        <w:t>б) если нарушение повлекло по неосторожности смерть человека, оно 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14:paraId="387C2917" w14:textId="77777777" w:rsidR="00927AF1" w:rsidRPr="005B4F3D" w:rsidRDefault="00927AF1" w:rsidP="00927AF1">
      <w:pPr>
        <w:spacing w:after="0" w:line="240" w:lineRule="auto"/>
        <w:ind w:firstLine="709"/>
        <w:jc w:val="both"/>
        <w:rPr>
          <w:rFonts w:ascii="Times New Roman" w:hAnsi="Times New Roman" w:cs="Times New Roman"/>
          <w:bCs/>
          <w:sz w:val="26"/>
          <w:szCs w:val="26"/>
        </w:rPr>
      </w:pPr>
      <w:r w:rsidRPr="005B4F3D">
        <w:rPr>
          <w:rFonts w:ascii="Times New Roman" w:hAnsi="Times New Roman" w:cs="Times New Roman"/>
          <w:bCs/>
          <w:sz w:val="26"/>
          <w:szCs w:val="26"/>
        </w:rPr>
        <w:lastRenderedPageBreak/>
        <w:t>в) если нарушение повлекло по неосторожности смерть двух или более лиц, оно наказывается принудительными работами на срок от четырех до пяти лет либо лишением свободы на срок от пяти до семи лет.</w:t>
      </w:r>
    </w:p>
    <w:p w14:paraId="7C3FA75B" w14:textId="77777777" w:rsidR="00EC6FCC" w:rsidRDefault="00EC6FCC" w:rsidP="00283DED">
      <w:pPr>
        <w:spacing w:after="0" w:line="240" w:lineRule="auto"/>
        <w:ind w:firstLine="709"/>
        <w:jc w:val="both"/>
        <w:rPr>
          <w:rFonts w:ascii="Times New Roman" w:hAnsi="Times New Roman" w:cs="Times New Roman"/>
          <w:b/>
          <w:bCs/>
          <w:sz w:val="26"/>
          <w:szCs w:val="26"/>
        </w:rPr>
      </w:pPr>
    </w:p>
    <w:p w14:paraId="24072DA5" w14:textId="77777777" w:rsidR="00BA3BAC" w:rsidRDefault="00BA3BAC" w:rsidP="005B4F3D">
      <w:pPr>
        <w:spacing w:after="0" w:line="240" w:lineRule="auto"/>
        <w:jc w:val="both"/>
        <w:rPr>
          <w:rFonts w:ascii="Times New Roman" w:hAnsi="Times New Roman" w:cs="Times New Roman"/>
          <w:b/>
          <w:bCs/>
          <w:sz w:val="26"/>
          <w:szCs w:val="26"/>
        </w:rPr>
      </w:pPr>
    </w:p>
    <w:p w14:paraId="3457B113" w14:textId="77777777" w:rsidR="005B4F3D" w:rsidRDefault="005B4F3D" w:rsidP="005B4F3D">
      <w:pPr>
        <w:spacing w:after="0" w:line="240" w:lineRule="auto"/>
        <w:jc w:val="both"/>
        <w:rPr>
          <w:rFonts w:ascii="Times New Roman" w:hAnsi="Times New Roman" w:cs="Times New Roman"/>
          <w:b/>
          <w:bCs/>
          <w:sz w:val="26"/>
          <w:szCs w:val="26"/>
        </w:rPr>
      </w:pPr>
    </w:p>
    <w:p w14:paraId="74086DB1" w14:textId="28A7DB05" w:rsidR="00283DED" w:rsidRPr="005B4F3D" w:rsidRDefault="005B4F3D" w:rsidP="005B4F3D">
      <w:pPr>
        <w:pStyle w:val="a3"/>
        <w:numPr>
          <w:ilvl w:val="0"/>
          <w:numId w:val="1"/>
        </w:numPr>
        <w:spacing w:after="0" w:line="240" w:lineRule="auto"/>
        <w:jc w:val="center"/>
        <w:rPr>
          <w:rFonts w:ascii="Times New Roman" w:hAnsi="Times New Roman" w:cs="Times New Roman"/>
          <w:b/>
          <w:sz w:val="26"/>
          <w:szCs w:val="26"/>
        </w:rPr>
      </w:pPr>
      <w:r w:rsidRPr="005B4F3D">
        <w:rPr>
          <w:rFonts w:ascii="Times New Roman" w:hAnsi="Times New Roman" w:cs="Times New Roman"/>
          <w:b/>
          <w:sz w:val="26"/>
          <w:szCs w:val="26"/>
        </w:rPr>
        <w:t>ОСОБЕННОСТИ РЕЖИМА САМОИЗОЛЯЦИИ</w:t>
      </w:r>
    </w:p>
    <w:p w14:paraId="4A8A0451" w14:textId="77777777" w:rsidR="005B4F3D" w:rsidRPr="00927AF1" w:rsidRDefault="005B4F3D" w:rsidP="005B4F3D">
      <w:pPr>
        <w:pStyle w:val="a3"/>
        <w:spacing w:after="0" w:line="240" w:lineRule="auto"/>
        <w:rPr>
          <w:rFonts w:ascii="Times New Roman" w:hAnsi="Times New Roman" w:cs="Times New Roman"/>
          <w:sz w:val="26"/>
          <w:szCs w:val="26"/>
        </w:rPr>
      </w:pPr>
    </w:p>
    <w:p w14:paraId="5D87548A" w14:textId="6135C4A9" w:rsidR="005B4F3D" w:rsidRDefault="00B660CE" w:rsidP="00283DE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Действующий в соответствии с постановлением Правительства Республики Хакасия № 102 </w:t>
      </w:r>
      <w:r w:rsidR="00DF4448">
        <w:rPr>
          <w:rFonts w:ascii="Times New Roman" w:hAnsi="Times New Roman" w:cs="Times New Roman"/>
          <w:sz w:val="26"/>
          <w:szCs w:val="26"/>
        </w:rPr>
        <w:t>режим самоизоляции не распространяется на</w:t>
      </w:r>
      <w:r w:rsidR="00D25301">
        <w:rPr>
          <w:rFonts w:ascii="Times New Roman" w:hAnsi="Times New Roman" w:cs="Times New Roman"/>
          <w:sz w:val="26"/>
          <w:szCs w:val="26"/>
        </w:rPr>
        <w:t xml:space="preserve"> перечисленные в указанном постановлении случаи</w:t>
      </w:r>
      <w:r w:rsidR="005B4F3D">
        <w:rPr>
          <w:rFonts w:ascii="Times New Roman" w:hAnsi="Times New Roman" w:cs="Times New Roman"/>
          <w:sz w:val="26"/>
          <w:szCs w:val="26"/>
        </w:rPr>
        <w:t>:</w:t>
      </w:r>
      <w:r w:rsidR="00D25301">
        <w:rPr>
          <w:rFonts w:ascii="Times New Roman" w:hAnsi="Times New Roman" w:cs="Times New Roman"/>
          <w:sz w:val="26"/>
          <w:szCs w:val="26"/>
        </w:rPr>
        <w:t xml:space="preserve"> </w:t>
      </w:r>
    </w:p>
    <w:p w14:paraId="759236E9" w14:textId="77777777" w:rsidR="005B4F3D" w:rsidRDefault="00363C00" w:rsidP="00283DE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25301">
        <w:rPr>
          <w:rFonts w:ascii="Times New Roman" w:hAnsi="Times New Roman" w:cs="Times New Roman"/>
          <w:sz w:val="26"/>
          <w:szCs w:val="26"/>
        </w:rPr>
        <w:t>обращения за экстренной (неотложной) медицинской помощью, иной прямой угрозы жизни или здоровью</w:t>
      </w:r>
      <w:r w:rsidR="00D25301" w:rsidRPr="00D25301">
        <w:rPr>
          <w:rFonts w:ascii="Times New Roman" w:hAnsi="Times New Roman" w:cs="Times New Roman"/>
          <w:sz w:val="26"/>
          <w:szCs w:val="26"/>
        </w:rPr>
        <w:t>;</w:t>
      </w:r>
      <w:r w:rsidR="00D25301">
        <w:rPr>
          <w:rFonts w:ascii="Times New Roman" w:hAnsi="Times New Roman" w:cs="Times New Roman"/>
          <w:sz w:val="26"/>
          <w:szCs w:val="26"/>
        </w:rPr>
        <w:t xml:space="preserve"> </w:t>
      </w:r>
    </w:p>
    <w:p w14:paraId="28F85CC2" w14:textId="77777777" w:rsidR="005B4F3D" w:rsidRDefault="005B4F3D" w:rsidP="005B4F3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25301" w:rsidRPr="005B4F3D">
        <w:rPr>
          <w:rFonts w:ascii="Times New Roman" w:hAnsi="Times New Roman" w:cs="Times New Roman"/>
          <w:b/>
          <w:sz w:val="26"/>
          <w:szCs w:val="26"/>
        </w:rPr>
        <w:t>следования к месту (от места) осуществления деятельности (в том числе работы), которая не приостановлена в соответствии с настоящим постановлением</w:t>
      </w:r>
      <w:r w:rsidR="00D25301" w:rsidRPr="00D25301">
        <w:rPr>
          <w:rFonts w:ascii="Times New Roman" w:hAnsi="Times New Roman" w:cs="Times New Roman"/>
          <w:sz w:val="26"/>
          <w:szCs w:val="26"/>
        </w:rPr>
        <w:t>;</w:t>
      </w:r>
      <w:r w:rsidR="00D25301">
        <w:rPr>
          <w:rFonts w:ascii="Times New Roman" w:hAnsi="Times New Roman" w:cs="Times New Roman"/>
          <w:sz w:val="26"/>
          <w:szCs w:val="26"/>
        </w:rPr>
        <w:t xml:space="preserve"> </w:t>
      </w:r>
    </w:p>
    <w:p w14:paraId="550C65CF" w14:textId="2C39BC0A" w:rsidR="005B4F3D" w:rsidRPr="00B660CE" w:rsidRDefault="005B4F3D" w:rsidP="005B4F3D">
      <w:pPr>
        <w:spacing w:after="0" w:line="240" w:lineRule="auto"/>
        <w:ind w:firstLine="709"/>
        <w:jc w:val="both"/>
        <w:rPr>
          <w:rFonts w:ascii="Times New Roman" w:hAnsi="Times New Roman" w:cs="Times New Roman"/>
          <w:b/>
          <w:sz w:val="26"/>
          <w:szCs w:val="26"/>
        </w:rPr>
      </w:pPr>
      <w:r w:rsidRPr="00B660CE">
        <w:rPr>
          <w:rFonts w:ascii="Times New Roman" w:hAnsi="Times New Roman" w:cs="Times New Roman"/>
          <w:b/>
          <w:sz w:val="26"/>
          <w:szCs w:val="26"/>
        </w:rPr>
        <w:t xml:space="preserve">- осуществления деятельности, связанной с передвижением по территории Республики Хакасия (в случае, если такое передвижение непосредственно связано с осуществлением деятельности, которая не приостановлена в соответствии с </w:t>
      </w:r>
      <w:r w:rsidR="00296158" w:rsidRPr="00B660CE">
        <w:rPr>
          <w:rFonts w:ascii="Times New Roman" w:hAnsi="Times New Roman" w:cs="Times New Roman"/>
          <w:b/>
          <w:sz w:val="26"/>
          <w:szCs w:val="26"/>
        </w:rPr>
        <w:t>настоящим постановлением, в том числе с оказанием транспортных услуг и услуг доставки</w:t>
      </w:r>
      <w:r w:rsidRPr="00B660CE">
        <w:rPr>
          <w:rFonts w:ascii="Times New Roman" w:hAnsi="Times New Roman" w:cs="Times New Roman"/>
          <w:b/>
          <w:sz w:val="26"/>
          <w:szCs w:val="26"/>
        </w:rPr>
        <w:t>)</w:t>
      </w:r>
      <w:r w:rsidR="00296158" w:rsidRPr="00B660CE">
        <w:rPr>
          <w:rFonts w:ascii="Times New Roman" w:hAnsi="Times New Roman" w:cs="Times New Roman"/>
          <w:b/>
          <w:sz w:val="26"/>
          <w:szCs w:val="26"/>
        </w:rPr>
        <w:t>;</w:t>
      </w:r>
    </w:p>
    <w:p w14:paraId="5BBE1ED0" w14:textId="4D515167" w:rsidR="005B4F3D" w:rsidRDefault="005B4F3D" w:rsidP="005B4F3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25301">
        <w:rPr>
          <w:rFonts w:ascii="Times New Roman" w:hAnsi="Times New Roman" w:cs="Times New Roman"/>
          <w:sz w:val="26"/>
          <w:szCs w:val="26"/>
        </w:rPr>
        <w:t>следования к ближайшему месту приобретения товаров, работ, услуг, реализация которых не ограничена в соответствии с настоящим постановлением</w:t>
      </w:r>
      <w:r w:rsidR="00D25301" w:rsidRPr="00D25301">
        <w:rPr>
          <w:rFonts w:ascii="Times New Roman" w:hAnsi="Times New Roman" w:cs="Times New Roman"/>
          <w:sz w:val="26"/>
          <w:szCs w:val="26"/>
        </w:rPr>
        <w:t>;</w:t>
      </w:r>
    </w:p>
    <w:p w14:paraId="2D3ADA08" w14:textId="29FFC83B" w:rsidR="00283DED" w:rsidRPr="005B4F3D" w:rsidRDefault="00D25301" w:rsidP="005B4F3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B4F3D">
        <w:rPr>
          <w:rFonts w:ascii="Times New Roman" w:hAnsi="Times New Roman" w:cs="Times New Roman"/>
          <w:sz w:val="26"/>
          <w:szCs w:val="26"/>
        </w:rPr>
        <w:t xml:space="preserve">- </w:t>
      </w:r>
      <w:r w:rsidR="00283DED" w:rsidRPr="00283DED">
        <w:rPr>
          <w:rFonts w:ascii="Times New Roman" w:hAnsi="Times New Roman" w:cs="Times New Roman"/>
          <w:sz w:val="26"/>
          <w:szCs w:val="26"/>
        </w:rPr>
        <w:t>выгула домашних животных на расстоянии, не превышающем 300 метров от места проживания</w:t>
      </w:r>
      <w:r w:rsidR="00283DED">
        <w:rPr>
          <w:rFonts w:ascii="Times New Roman" w:hAnsi="Times New Roman" w:cs="Times New Roman"/>
          <w:b/>
          <w:bCs/>
          <w:sz w:val="26"/>
          <w:szCs w:val="26"/>
        </w:rPr>
        <w:t xml:space="preserve">, </w:t>
      </w:r>
      <w:r w:rsidR="00283DED" w:rsidRPr="00283DED">
        <w:rPr>
          <w:rFonts w:ascii="Times New Roman" w:hAnsi="Times New Roman" w:cs="Times New Roman"/>
          <w:sz w:val="26"/>
          <w:szCs w:val="26"/>
        </w:rPr>
        <w:t>выноса отходов до ближайшего места накопления отходов</w:t>
      </w:r>
      <w:r w:rsidR="00283DED">
        <w:rPr>
          <w:rFonts w:ascii="Times New Roman" w:hAnsi="Times New Roman" w:cs="Times New Roman"/>
          <w:sz w:val="26"/>
          <w:szCs w:val="26"/>
        </w:rPr>
        <w:t>.</w:t>
      </w:r>
    </w:p>
    <w:p w14:paraId="513E74CF" w14:textId="45CB2139" w:rsidR="005F1F71" w:rsidRPr="00D25301" w:rsidRDefault="005F1F71" w:rsidP="005F1F71">
      <w:pPr>
        <w:spacing w:after="0" w:line="240" w:lineRule="auto"/>
        <w:ind w:firstLine="709"/>
        <w:jc w:val="both"/>
        <w:rPr>
          <w:rFonts w:ascii="Times New Roman" w:hAnsi="Times New Roman" w:cs="Times New Roman"/>
          <w:sz w:val="26"/>
          <w:szCs w:val="26"/>
        </w:rPr>
      </w:pPr>
    </w:p>
    <w:p w14:paraId="6FFB8B1D" w14:textId="5E2272CD" w:rsidR="00FE56BD" w:rsidRPr="00C339CB" w:rsidRDefault="00FE56BD" w:rsidP="00FC2705">
      <w:pPr>
        <w:spacing w:after="0" w:line="240" w:lineRule="auto"/>
        <w:jc w:val="both"/>
        <w:rPr>
          <w:rFonts w:ascii="Times New Roman" w:hAnsi="Times New Roman" w:cs="Times New Roman"/>
          <w:sz w:val="26"/>
          <w:szCs w:val="26"/>
        </w:rPr>
      </w:pPr>
    </w:p>
    <w:p w14:paraId="2014D711" w14:textId="77777777" w:rsidR="00FE56BD" w:rsidRDefault="00FE56BD" w:rsidP="00FE56BD">
      <w:pPr>
        <w:spacing w:after="0" w:line="240" w:lineRule="auto"/>
        <w:ind w:firstLine="709"/>
        <w:jc w:val="both"/>
        <w:rPr>
          <w:rFonts w:ascii="Times New Roman" w:hAnsi="Times New Roman" w:cs="Times New Roman"/>
          <w:sz w:val="26"/>
          <w:szCs w:val="26"/>
        </w:rPr>
      </w:pPr>
    </w:p>
    <w:p w14:paraId="5A8B60A5" w14:textId="3D70FB4F" w:rsidR="00FE56BD" w:rsidRPr="00296158" w:rsidRDefault="00296158" w:rsidP="00296158">
      <w:pPr>
        <w:pStyle w:val="a3"/>
        <w:numPr>
          <w:ilvl w:val="0"/>
          <w:numId w:val="1"/>
        </w:num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ДОКУМЕНТЫ, ПОЗВОЛЯЮЩИЕ ПЕРЕМЕЩАТЬСЯ НА ТЕРРИТОРИИ РЕСПУБЛИКИ ХАКАСИЯ В УСЛОВИЯХ ВВЕДЕННОГО РЕЖИМА САМОИЗОЛЯЦИИ</w:t>
      </w:r>
    </w:p>
    <w:p w14:paraId="63EA357B" w14:textId="77777777" w:rsidR="0030059D" w:rsidRPr="00812B6E" w:rsidRDefault="0030059D" w:rsidP="00FE56BD">
      <w:pPr>
        <w:spacing w:after="0" w:line="240" w:lineRule="auto"/>
        <w:ind w:firstLine="709"/>
        <w:jc w:val="center"/>
        <w:rPr>
          <w:rFonts w:ascii="Times New Roman" w:hAnsi="Times New Roman" w:cs="Times New Roman"/>
          <w:b/>
          <w:bCs/>
          <w:sz w:val="26"/>
          <w:szCs w:val="26"/>
        </w:rPr>
      </w:pPr>
    </w:p>
    <w:p w14:paraId="3265EA7B" w14:textId="30A42DDE" w:rsidR="00296158" w:rsidRDefault="00296158" w:rsidP="00FE56B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Распоряжением Главы Республики Хакасия – Председателем Правительства Республики Хакасия № 25-рп от 01.04. 2020 утверждена единая форма справки</w:t>
      </w:r>
      <w:r w:rsidR="00E467BE">
        <w:rPr>
          <w:rFonts w:ascii="Times New Roman" w:hAnsi="Times New Roman" w:cs="Times New Roman"/>
          <w:sz w:val="26"/>
          <w:szCs w:val="26"/>
        </w:rPr>
        <w:t xml:space="preserve"> для </w:t>
      </w:r>
      <w:r w:rsidR="006529A5">
        <w:rPr>
          <w:rFonts w:ascii="Times New Roman" w:hAnsi="Times New Roman" w:cs="Times New Roman"/>
          <w:sz w:val="26"/>
          <w:szCs w:val="26"/>
        </w:rPr>
        <w:t>работников</w:t>
      </w:r>
      <w:r w:rsidR="00E467BE">
        <w:rPr>
          <w:rFonts w:ascii="Times New Roman" w:hAnsi="Times New Roman" w:cs="Times New Roman"/>
          <w:sz w:val="26"/>
          <w:szCs w:val="26"/>
        </w:rPr>
        <w:t xml:space="preserve">, которых </w:t>
      </w:r>
      <w:r w:rsidR="00E467BE" w:rsidRPr="00E467BE">
        <w:rPr>
          <w:rFonts w:ascii="Times New Roman" w:hAnsi="Times New Roman" w:cs="Times New Roman"/>
          <w:sz w:val="26"/>
          <w:szCs w:val="26"/>
        </w:rPr>
        <w:t>планируется привлекать к работе в период нерабочих дней</w:t>
      </w:r>
      <w:r w:rsidR="00E467BE">
        <w:rPr>
          <w:rFonts w:ascii="Times New Roman" w:hAnsi="Times New Roman" w:cs="Times New Roman"/>
          <w:sz w:val="26"/>
          <w:szCs w:val="26"/>
        </w:rPr>
        <w:t>.</w:t>
      </w:r>
    </w:p>
    <w:p w14:paraId="52425178" w14:textId="473A77B0" w:rsidR="00E467BE" w:rsidRDefault="00E467BE" w:rsidP="00FE56B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Данная справка выдаётся работодателями своим </w:t>
      </w:r>
      <w:r w:rsidR="006529A5">
        <w:rPr>
          <w:rFonts w:ascii="Times New Roman" w:hAnsi="Times New Roman" w:cs="Times New Roman"/>
          <w:sz w:val="26"/>
          <w:szCs w:val="26"/>
        </w:rPr>
        <w:t>работникам</w:t>
      </w:r>
      <w:r>
        <w:rPr>
          <w:rFonts w:ascii="Times New Roman" w:hAnsi="Times New Roman" w:cs="Times New Roman"/>
          <w:sz w:val="26"/>
          <w:szCs w:val="26"/>
        </w:rPr>
        <w:t xml:space="preserve"> и является основанием для </w:t>
      </w:r>
      <w:r w:rsidR="006529A5">
        <w:rPr>
          <w:rFonts w:ascii="Times New Roman" w:hAnsi="Times New Roman" w:cs="Times New Roman"/>
          <w:sz w:val="26"/>
          <w:szCs w:val="26"/>
        </w:rPr>
        <w:t xml:space="preserve">их </w:t>
      </w:r>
      <w:r>
        <w:rPr>
          <w:rFonts w:ascii="Times New Roman" w:hAnsi="Times New Roman" w:cs="Times New Roman"/>
          <w:sz w:val="26"/>
          <w:szCs w:val="26"/>
        </w:rPr>
        <w:t>перемещения от места проживания до места осуществления трудовой деятельности</w:t>
      </w:r>
      <w:r w:rsidR="006529A5">
        <w:rPr>
          <w:rFonts w:ascii="Times New Roman" w:hAnsi="Times New Roman" w:cs="Times New Roman"/>
          <w:sz w:val="26"/>
          <w:szCs w:val="26"/>
        </w:rPr>
        <w:t xml:space="preserve"> (выполнения служебной командировки)</w:t>
      </w:r>
      <w:r>
        <w:rPr>
          <w:rFonts w:ascii="Times New Roman" w:hAnsi="Times New Roman" w:cs="Times New Roman"/>
          <w:sz w:val="26"/>
          <w:szCs w:val="26"/>
        </w:rPr>
        <w:t>.</w:t>
      </w:r>
    </w:p>
    <w:p w14:paraId="7BE3B946" w14:textId="09BCB816" w:rsidR="00E467BE" w:rsidRDefault="00E467BE" w:rsidP="00FE56B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Для следования в магазины, аптеки, салоны красоты, для выгула домашних животных и </w:t>
      </w:r>
      <w:r w:rsidR="006529A5">
        <w:rPr>
          <w:rFonts w:ascii="Times New Roman" w:hAnsi="Times New Roman" w:cs="Times New Roman"/>
          <w:sz w:val="26"/>
          <w:szCs w:val="26"/>
        </w:rPr>
        <w:t>выноса мусора</w:t>
      </w:r>
      <w:r w:rsidR="00F9056F">
        <w:rPr>
          <w:rFonts w:ascii="Times New Roman" w:hAnsi="Times New Roman" w:cs="Times New Roman"/>
          <w:sz w:val="26"/>
          <w:szCs w:val="26"/>
        </w:rPr>
        <w:t>, справка не требуется.</w:t>
      </w:r>
    </w:p>
    <w:p w14:paraId="1BDBC0DC" w14:textId="3FCE1E5B" w:rsidR="00F9056F" w:rsidRPr="006529A5" w:rsidRDefault="00F9056F" w:rsidP="00FE56BD">
      <w:pPr>
        <w:spacing w:after="0" w:line="240" w:lineRule="auto"/>
        <w:ind w:firstLine="709"/>
        <w:jc w:val="both"/>
        <w:rPr>
          <w:rFonts w:ascii="Times New Roman" w:hAnsi="Times New Roman" w:cs="Times New Roman"/>
          <w:b/>
          <w:sz w:val="26"/>
          <w:szCs w:val="26"/>
        </w:rPr>
      </w:pPr>
      <w:r w:rsidRPr="006529A5">
        <w:rPr>
          <w:rFonts w:ascii="Times New Roman" w:hAnsi="Times New Roman" w:cs="Times New Roman"/>
          <w:b/>
          <w:sz w:val="26"/>
          <w:szCs w:val="26"/>
        </w:rPr>
        <w:t>При этом, выходя из дома, граждане в обязательном порядке должны иметь при себе документ удостоверяющий личность.</w:t>
      </w:r>
    </w:p>
    <w:p w14:paraId="3B65154F" w14:textId="66C67C5B" w:rsidR="00F9056F" w:rsidRDefault="00F9056F" w:rsidP="00FE56B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Если у гражданина имеется больше одного жилища или имеется дача, он вправе следовать туда</w:t>
      </w:r>
      <w:r w:rsidR="006529A5">
        <w:rPr>
          <w:rFonts w:ascii="Times New Roman" w:hAnsi="Times New Roman" w:cs="Times New Roman"/>
          <w:sz w:val="26"/>
          <w:szCs w:val="26"/>
        </w:rPr>
        <w:t xml:space="preserve"> и обратно</w:t>
      </w:r>
      <w:r w:rsidR="00E33599">
        <w:rPr>
          <w:rFonts w:ascii="Times New Roman" w:hAnsi="Times New Roman" w:cs="Times New Roman"/>
          <w:sz w:val="26"/>
          <w:szCs w:val="26"/>
        </w:rPr>
        <w:t xml:space="preserve"> без справки</w:t>
      </w:r>
      <w:r>
        <w:rPr>
          <w:rFonts w:ascii="Times New Roman" w:hAnsi="Times New Roman" w:cs="Times New Roman"/>
          <w:sz w:val="26"/>
          <w:szCs w:val="26"/>
        </w:rPr>
        <w:t>.</w:t>
      </w:r>
    </w:p>
    <w:p w14:paraId="312518B2" w14:textId="11B2DDEC" w:rsidR="00F9056F" w:rsidRDefault="00F9056F" w:rsidP="00FE56B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Волонтёры, при осуществлении своей деятельности, должны иметь при себе справку, выданную соответствующей организацией</w:t>
      </w:r>
      <w:r w:rsidR="006529A5">
        <w:rPr>
          <w:rFonts w:ascii="Times New Roman" w:hAnsi="Times New Roman" w:cs="Times New Roman"/>
          <w:sz w:val="26"/>
          <w:szCs w:val="26"/>
        </w:rPr>
        <w:t>,</w:t>
      </w:r>
      <w:r>
        <w:rPr>
          <w:rFonts w:ascii="Times New Roman" w:hAnsi="Times New Roman" w:cs="Times New Roman"/>
          <w:sz w:val="26"/>
          <w:szCs w:val="26"/>
        </w:rPr>
        <w:t xml:space="preserve"> и бейдж.</w:t>
      </w:r>
    </w:p>
    <w:p w14:paraId="2C3255FD" w14:textId="77777777" w:rsidR="006529A5" w:rsidRDefault="006529A5" w:rsidP="006529A5">
      <w:pPr>
        <w:spacing w:after="0" w:line="240" w:lineRule="auto"/>
        <w:jc w:val="both"/>
        <w:rPr>
          <w:rFonts w:ascii="Times New Roman" w:hAnsi="Times New Roman" w:cs="Times New Roman"/>
          <w:sz w:val="26"/>
          <w:szCs w:val="26"/>
        </w:rPr>
      </w:pPr>
    </w:p>
    <w:p w14:paraId="679D9DA7" w14:textId="77777777" w:rsidR="00E33599" w:rsidRDefault="00E33599" w:rsidP="006529A5">
      <w:pPr>
        <w:spacing w:after="0" w:line="240" w:lineRule="auto"/>
        <w:jc w:val="both"/>
        <w:rPr>
          <w:rFonts w:ascii="Times New Roman" w:hAnsi="Times New Roman" w:cs="Times New Roman"/>
          <w:sz w:val="26"/>
          <w:szCs w:val="26"/>
        </w:rPr>
      </w:pPr>
    </w:p>
    <w:p w14:paraId="39B35623" w14:textId="1A106E6C" w:rsidR="005909C5" w:rsidRDefault="00EC6FCC" w:rsidP="005909C5">
      <w:pPr>
        <w:spacing w:after="0" w:line="240" w:lineRule="auto"/>
        <w:ind w:left="7080" w:firstLine="8"/>
        <w:jc w:val="both"/>
        <w:rPr>
          <w:rFonts w:ascii="Times New Roman" w:hAnsi="Times New Roman" w:cs="Times New Roman"/>
          <w:sz w:val="26"/>
          <w:szCs w:val="26"/>
        </w:rPr>
      </w:pPr>
      <w:r>
        <w:rPr>
          <w:rFonts w:ascii="Times New Roman" w:hAnsi="Times New Roman" w:cs="Times New Roman"/>
          <w:sz w:val="26"/>
          <w:szCs w:val="26"/>
        </w:rPr>
        <w:lastRenderedPageBreak/>
        <w:t>ПРИЛОЖЕНИЕ</w:t>
      </w:r>
      <w:r w:rsidR="005909C5">
        <w:rPr>
          <w:rFonts w:ascii="Times New Roman" w:hAnsi="Times New Roman" w:cs="Times New Roman"/>
          <w:sz w:val="26"/>
          <w:szCs w:val="26"/>
        </w:rPr>
        <w:t xml:space="preserve"> 1</w:t>
      </w:r>
    </w:p>
    <w:p w14:paraId="15D866EB" w14:textId="77777777" w:rsidR="00EC6FCC" w:rsidRDefault="00EC6FCC" w:rsidP="005909C5">
      <w:pPr>
        <w:spacing w:after="0" w:line="240" w:lineRule="auto"/>
        <w:ind w:left="7080" w:firstLine="8"/>
        <w:jc w:val="both"/>
        <w:rPr>
          <w:rFonts w:ascii="Times New Roman" w:hAnsi="Times New Roman" w:cs="Times New Roman"/>
          <w:sz w:val="26"/>
          <w:szCs w:val="26"/>
        </w:rPr>
      </w:pPr>
    </w:p>
    <w:p w14:paraId="442E8ED6" w14:textId="27520C53" w:rsidR="005909C5" w:rsidRPr="00E33599" w:rsidRDefault="005909C5" w:rsidP="00EC6FCC">
      <w:pPr>
        <w:spacing w:after="0" w:line="240" w:lineRule="auto"/>
        <w:ind w:firstLine="709"/>
        <w:jc w:val="both"/>
        <w:rPr>
          <w:rFonts w:ascii="Times New Roman" w:hAnsi="Times New Roman" w:cs="Times New Roman"/>
          <w:bCs/>
          <w:sz w:val="26"/>
          <w:szCs w:val="26"/>
        </w:rPr>
      </w:pPr>
      <w:r w:rsidRPr="005909C5">
        <w:rPr>
          <w:rFonts w:ascii="Times New Roman" w:hAnsi="Times New Roman" w:cs="Times New Roman"/>
          <w:bCs/>
          <w:sz w:val="26"/>
          <w:szCs w:val="26"/>
        </w:rPr>
        <w:t xml:space="preserve">В соответствии с распоряжением Правительства Российской Федерации от 27 марта 2020 г. № </w:t>
      </w:r>
      <w:r w:rsidRPr="00E33599">
        <w:rPr>
          <w:rFonts w:ascii="Times New Roman" w:hAnsi="Times New Roman" w:cs="Times New Roman"/>
          <w:bCs/>
          <w:sz w:val="26"/>
          <w:szCs w:val="26"/>
        </w:rPr>
        <w:t>762-р к непродовольственным товарам первой необходимости относятся:</w:t>
      </w:r>
    </w:p>
    <w:p w14:paraId="492A6E53"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Санитарно-гигиеническая маска</w:t>
      </w:r>
    </w:p>
    <w:p w14:paraId="7BD74409"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Антисептик для рук</w:t>
      </w:r>
    </w:p>
    <w:p w14:paraId="0C59FDF7"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Салфетки влажные</w:t>
      </w:r>
    </w:p>
    <w:p w14:paraId="7370A766"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Салфетки сухие</w:t>
      </w:r>
    </w:p>
    <w:p w14:paraId="43D2D683"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Мыло туалетное</w:t>
      </w:r>
    </w:p>
    <w:p w14:paraId="0A7C2D25"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Мыло хозяйственное</w:t>
      </w:r>
    </w:p>
    <w:p w14:paraId="58DC97D7"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Паста зубная</w:t>
      </w:r>
    </w:p>
    <w:p w14:paraId="21BA042D"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Щетка зубная</w:t>
      </w:r>
    </w:p>
    <w:p w14:paraId="783EE97E"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Бумага туалетная</w:t>
      </w:r>
    </w:p>
    <w:p w14:paraId="20907AFD"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Гигиенические прокладки</w:t>
      </w:r>
    </w:p>
    <w:p w14:paraId="61CB0B42"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Стиральный порошок</w:t>
      </w:r>
    </w:p>
    <w:p w14:paraId="457BCA87"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Подгузники детские</w:t>
      </w:r>
    </w:p>
    <w:p w14:paraId="391577EF"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Спички, коробок</w:t>
      </w:r>
    </w:p>
    <w:p w14:paraId="07A6CBF7"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Свечи</w:t>
      </w:r>
    </w:p>
    <w:p w14:paraId="24EB88CA"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Пеленка для новорожденного</w:t>
      </w:r>
    </w:p>
    <w:p w14:paraId="7AEB80DA"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Шампунь детский</w:t>
      </w:r>
    </w:p>
    <w:p w14:paraId="37BB125F"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Крем от опрелостей детский</w:t>
      </w:r>
    </w:p>
    <w:p w14:paraId="1EBCA500"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Бутылочка для кормления</w:t>
      </w:r>
    </w:p>
    <w:p w14:paraId="4612A659"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Соска-пустышка</w:t>
      </w:r>
    </w:p>
    <w:p w14:paraId="54848AC2"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Бензин автомобильный</w:t>
      </w:r>
    </w:p>
    <w:p w14:paraId="7BCC19ED"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Дизельное топливо</w:t>
      </w:r>
    </w:p>
    <w:p w14:paraId="600B970D"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Сжиженный природный газ</w:t>
      </w:r>
    </w:p>
    <w:p w14:paraId="37AEB49A" w14:textId="77777777" w:rsidR="005909C5" w:rsidRPr="00E33599" w:rsidRDefault="005909C5" w:rsidP="00EC6FCC">
      <w:pPr>
        <w:pStyle w:val="a3"/>
        <w:numPr>
          <w:ilvl w:val="0"/>
          <w:numId w:val="2"/>
        </w:numPr>
        <w:spacing w:after="0" w:line="240" w:lineRule="auto"/>
        <w:jc w:val="both"/>
        <w:rPr>
          <w:rFonts w:ascii="Times New Roman" w:hAnsi="Times New Roman" w:cs="Times New Roman"/>
          <w:sz w:val="26"/>
          <w:szCs w:val="26"/>
        </w:rPr>
      </w:pPr>
      <w:r w:rsidRPr="00E33599">
        <w:rPr>
          <w:rFonts w:ascii="Times New Roman" w:hAnsi="Times New Roman" w:cs="Times New Roman"/>
          <w:sz w:val="26"/>
          <w:szCs w:val="26"/>
        </w:rPr>
        <w:t>Зоотовары (включая корма для животных и ветеринарные препараты).</w:t>
      </w:r>
    </w:p>
    <w:p w14:paraId="67006966" w14:textId="77777777" w:rsidR="00EC6FCC" w:rsidRPr="00E33599" w:rsidRDefault="00EC6FCC" w:rsidP="00EC6FCC">
      <w:pPr>
        <w:pStyle w:val="a3"/>
        <w:spacing w:after="0" w:line="240" w:lineRule="auto"/>
        <w:jc w:val="both"/>
        <w:rPr>
          <w:rFonts w:ascii="Times New Roman" w:hAnsi="Times New Roman" w:cs="Times New Roman"/>
          <w:sz w:val="26"/>
          <w:szCs w:val="26"/>
        </w:rPr>
      </w:pPr>
    </w:p>
    <w:p w14:paraId="44533A7B" w14:textId="53650F15" w:rsidR="005909C5" w:rsidRPr="00E33599" w:rsidRDefault="00EC6FCC" w:rsidP="00EC6FCC">
      <w:pPr>
        <w:spacing w:after="0" w:line="240" w:lineRule="auto"/>
        <w:ind w:firstLine="709"/>
        <w:jc w:val="both"/>
        <w:rPr>
          <w:rFonts w:ascii="Times New Roman" w:hAnsi="Times New Roman" w:cs="Times New Roman"/>
          <w:sz w:val="26"/>
          <w:szCs w:val="26"/>
        </w:rPr>
      </w:pPr>
      <w:r w:rsidRPr="00E33599">
        <w:rPr>
          <w:rFonts w:ascii="Times New Roman" w:hAnsi="Times New Roman" w:cs="Times New Roman"/>
          <w:sz w:val="26"/>
          <w:szCs w:val="26"/>
        </w:rPr>
        <w:t>Примечание: п</w:t>
      </w:r>
      <w:r w:rsidR="005909C5" w:rsidRPr="00E33599">
        <w:rPr>
          <w:rFonts w:ascii="Times New Roman" w:hAnsi="Times New Roman" w:cs="Times New Roman"/>
          <w:sz w:val="26"/>
          <w:szCs w:val="26"/>
        </w:rPr>
        <w:t>ри реализации хозяйствующими субъектами, осуществляющими торговую деятельность, товаров, входящих хотя бы в одну из перечисленных групп товаров, такие хозяйствующие субъекты вправе реализовывать и иные товары.</w:t>
      </w:r>
    </w:p>
    <w:p w14:paraId="57AB5829" w14:textId="77777777" w:rsidR="005909C5" w:rsidRPr="00E33599" w:rsidRDefault="005909C5" w:rsidP="005909C5">
      <w:pPr>
        <w:spacing w:after="0" w:line="240" w:lineRule="auto"/>
        <w:jc w:val="both"/>
        <w:rPr>
          <w:rFonts w:ascii="Times New Roman" w:hAnsi="Times New Roman" w:cs="Times New Roman"/>
          <w:sz w:val="26"/>
          <w:szCs w:val="26"/>
        </w:rPr>
      </w:pPr>
    </w:p>
    <w:p w14:paraId="2FFC4CE4" w14:textId="77777777" w:rsidR="005909C5" w:rsidRPr="00E33599" w:rsidRDefault="005909C5" w:rsidP="002E54AF">
      <w:pPr>
        <w:spacing w:after="0" w:line="240" w:lineRule="auto"/>
        <w:ind w:left="7080" w:firstLine="709"/>
        <w:jc w:val="both"/>
        <w:rPr>
          <w:rFonts w:ascii="Times New Roman" w:hAnsi="Times New Roman" w:cs="Times New Roman"/>
          <w:sz w:val="26"/>
          <w:szCs w:val="26"/>
        </w:rPr>
      </w:pPr>
    </w:p>
    <w:p w14:paraId="0010D62C" w14:textId="69E3DD8D" w:rsidR="00784262" w:rsidRPr="00E33599" w:rsidRDefault="002E54AF" w:rsidP="002E54AF">
      <w:pPr>
        <w:spacing w:after="0" w:line="240" w:lineRule="auto"/>
        <w:ind w:left="7080" w:firstLine="709"/>
        <w:jc w:val="both"/>
        <w:rPr>
          <w:rFonts w:ascii="Times New Roman" w:hAnsi="Times New Roman" w:cs="Times New Roman"/>
          <w:sz w:val="26"/>
          <w:szCs w:val="26"/>
        </w:rPr>
      </w:pPr>
      <w:r w:rsidRPr="00E33599">
        <w:rPr>
          <w:rFonts w:ascii="Times New Roman" w:hAnsi="Times New Roman" w:cs="Times New Roman"/>
          <w:sz w:val="26"/>
          <w:szCs w:val="26"/>
        </w:rPr>
        <w:t xml:space="preserve">                                                                                                         ПРИЛОЖЕНИЕ </w:t>
      </w:r>
      <w:r w:rsidR="00EC6FCC" w:rsidRPr="00E33599">
        <w:rPr>
          <w:rFonts w:ascii="Times New Roman" w:hAnsi="Times New Roman" w:cs="Times New Roman"/>
          <w:sz w:val="26"/>
          <w:szCs w:val="26"/>
        </w:rPr>
        <w:t>2</w:t>
      </w:r>
    </w:p>
    <w:p w14:paraId="2B94A7F4" w14:textId="77777777" w:rsidR="00784262" w:rsidRPr="00E33599" w:rsidRDefault="00784262" w:rsidP="00FE56BD">
      <w:pPr>
        <w:spacing w:after="0" w:line="240" w:lineRule="auto"/>
        <w:ind w:firstLine="709"/>
        <w:jc w:val="both"/>
        <w:rPr>
          <w:rFonts w:ascii="Times New Roman" w:hAnsi="Times New Roman" w:cs="Times New Roman"/>
          <w:b/>
          <w:sz w:val="26"/>
          <w:szCs w:val="26"/>
        </w:rPr>
      </w:pPr>
    </w:p>
    <w:p w14:paraId="0D368916" w14:textId="4CC3F977" w:rsidR="00FE56BD" w:rsidRPr="00E33599" w:rsidRDefault="00FE56BD" w:rsidP="002E54AF">
      <w:pPr>
        <w:spacing w:after="0" w:line="240" w:lineRule="auto"/>
        <w:ind w:firstLine="709"/>
        <w:jc w:val="both"/>
        <w:rPr>
          <w:rFonts w:ascii="Times New Roman" w:hAnsi="Times New Roman" w:cs="Times New Roman"/>
          <w:sz w:val="26"/>
          <w:szCs w:val="26"/>
        </w:rPr>
      </w:pPr>
      <w:r w:rsidRPr="00E33599">
        <w:rPr>
          <w:rFonts w:ascii="Times New Roman" w:hAnsi="Times New Roman" w:cs="Times New Roman"/>
          <w:sz w:val="26"/>
          <w:szCs w:val="26"/>
        </w:rPr>
        <w:t>Согласно рекомендациям Министерства труда России</w:t>
      </w:r>
      <w:r w:rsidR="002E54AF" w:rsidRPr="00E33599">
        <w:rPr>
          <w:rFonts w:ascii="Times New Roman" w:hAnsi="Times New Roman" w:cs="Times New Roman"/>
          <w:sz w:val="26"/>
          <w:szCs w:val="26"/>
        </w:rPr>
        <w:t xml:space="preserve"> </w:t>
      </w:r>
      <w:r w:rsidR="002E54AF" w:rsidRPr="00E33599">
        <w:rPr>
          <w:rFonts w:ascii="Times New Roman" w:hAnsi="Times New Roman" w:cs="Times New Roman"/>
          <w:bCs/>
          <w:sz w:val="26"/>
          <w:szCs w:val="26"/>
        </w:rPr>
        <w:t>Указ Президента Российской Федерации от 25 марта 2020 г. № 206 «Об объявлении в Российской Федерации нерабочих дней»</w:t>
      </w:r>
      <w:r w:rsidRPr="00E33599">
        <w:rPr>
          <w:rFonts w:ascii="Times New Roman" w:hAnsi="Times New Roman" w:cs="Times New Roman"/>
          <w:bCs/>
          <w:sz w:val="26"/>
          <w:szCs w:val="26"/>
        </w:rPr>
        <w:t xml:space="preserve"> не распространяется на следующие организации:</w:t>
      </w:r>
    </w:p>
    <w:p w14:paraId="0035CF90" w14:textId="77777777" w:rsidR="00FE56BD" w:rsidRPr="00E33599" w:rsidRDefault="00FE56BD" w:rsidP="00FE56BD">
      <w:pPr>
        <w:spacing w:after="0" w:line="240" w:lineRule="auto"/>
        <w:jc w:val="both"/>
        <w:rPr>
          <w:rFonts w:ascii="Times New Roman" w:hAnsi="Times New Roman" w:cs="Times New Roman"/>
          <w:sz w:val="26"/>
          <w:szCs w:val="26"/>
        </w:rPr>
      </w:pPr>
    </w:p>
    <w:p w14:paraId="2B686E20" w14:textId="77777777" w:rsidR="00FE56BD" w:rsidRPr="00E33599" w:rsidRDefault="00FE56BD" w:rsidP="00FE56BD">
      <w:pPr>
        <w:spacing w:after="0" w:line="240" w:lineRule="auto"/>
        <w:ind w:firstLine="709"/>
        <w:jc w:val="both"/>
        <w:rPr>
          <w:rFonts w:ascii="Times New Roman" w:hAnsi="Times New Roman" w:cs="Times New Roman"/>
          <w:sz w:val="26"/>
          <w:szCs w:val="26"/>
        </w:rPr>
      </w:pPr>
      <w:r w:rsidRPr="00E33599">
        <w:rPr>
          <w:rFonts w:ascii="Times New Roman" w:hAnsi="Times New Roman" w:cs="Times New Roman"/>
          <w:sz w:val="26"/>
          <w:szCs w:val="26"/>
        </w:rPr>
        <w:t>1) медицинские и аптечные организации, организации, обеспечивающие непрерывность их производственно-технологической деятельности, а также организаций социального обслуживания;</w:t>
      </w:r>
    </w:p>
    <w:p w14:paraId="60559EE9" w14:textId="77777777" w:rsidR="00FE56BD" w:rsidRPr="00E33599" w:rsidRDefault="00FE56BD" w:rsidP="00FE56BD">
      <w:pPr>
        <w:spacing w:after="0" w:line="240" w:lineRule="auto"/>
        <w:ind w:firstLine="709"/>
        <w:jc w:val="both"/>
        <w:rPr>
          <w:rFonts w:ascii="Times New Roman" w:hAnsi="Times New Roman" w:cs="Times New Roman"/>
          <w:sz w:val="26"/>
          <w:szCs w:val="26"/>
        </w:rPr>
      </w:pPr>
    </w:p>
    <w:p w14:paraId="4FBE3E57" w14:textId="61313454" w:rsidR="00FE56BD" w:rsidRPr="00E33599" w:rsidRDefault="00FE56BD" w:rsidP="00FE56BD">
      <w:pPr>
        <w:spacing w:after="0" w:line="240" w:lineRule="auto"/>
        <w:ind w:firstLine="709"/>
        <w:jc w:val="both"/>
        <w:rPr>
          <w:rFonts w:ascii="Times New Roman" w:hAnsi="Times New Roman" w:cs="Times New Roman"/>
          <w:sz w:val="26"/>
          <w:szCs w:val="26"/>
        </w:rPr>
      </w:pPr>
      <w:r w:rsidRPr="00E33599">
        <w:rPr>
          <w:rFonts w:ascii="Times New Roman" w:hAnsi="Times New Roman" w:cs="Times New Roman"/>
          <w:sz w:val="26"/>
          <w:szCs w:val="26"/>
        </w:rPr>
        <w:lastRenderedPageBreak/>
        <w:t>2) непрерывно действующие организаци</w:t>
      </w:r>
      <w:r w:rsidR="00FF681A" w:rsidRPr="00E33599">
        <w:rPr>
          <w:rFonts w:ascii="Times New Roman" w:hAnsi="Times New Roman" w:cs="Times New Roman"/>
          <w:sz w:val="26"/>
          <w:szCs w:val="26"/>
        </w:rPr>
        <w:t>и</w:t>
      </w:r>
      <w:r w:rsidRPr="00E33599">
        <w:rPr>
          <w:rFonts w:ascii="Times New Roman" w:hAnsi="Times New Roman" w:cs="Times New Roman"/>
          <w:sz w:val="26"/>
          <w:szCs w:val="26"/>
        </w:rPr>
        <w:t xml:space="preserve">, в которых невозможна приостановка деятельности по производственно-техническим условиям. </w:t>
      </w:r>
    </w:p>
    <w:p w14:paraId="506A6672" w14:textId="77777777" w:rsidR="00FE56BD" w:rsidRPr="00E33599" w:rsidRDefault="00FE56BD" w:rsidP="00FE56BD">
      <w:pPr>
        <w:spacing w:after="0" w:line="240" w:lineRule="auto"/>
        <w:ind w:firstLine="709"/>
        <w:jc w:val="both"/>
        <w:rPr>
          <w:rFonts w:ascii="Times New Roman" w:hAnsi="Times New Roman" w:cs="Times New Roman"/>
          <w:sz w:val="26"/>
          <w:szCs w:val="26"/>
        </w:rPr>
      </w:pPr>
      <w:r w:rsidRPr="00E33599">
        <w:rPr>
          <w:rFonts w:ascii="Times New Roman" w:hAnsi="Times New Roman" w:cs="Times New Roman"/>
          <w:sz w:val="26"/>
          <w:szCs w:val="26"/>
          <w:shd w:val="clear" w:color="auto" w:fill="FFFFFF"/>
        </w:rPr>
        <w:t>К непрерывно действующим организациям также относятся организации, осуществляющие деятельность в сфере информационных технологий и связи, включая почтовую связь, организации в сфере дорожного хозяйства, в том числе осуществляющие деятельность по строительству, эксплуатации дорог, мостов и тоннелей.</w:t>
      </w:r>
    </w:p>
    <w:p w14:paraId="1CE91143" w14:textId="77777777" w:rsidR="00FE56BD" w:rsidRPr="00E33599" w:rsidRDefault="00FE56BD" w:rsidP="00FE56BD">
      <w:pPr>
        <w:spacing w:after="0" w:line="240" w:lineRule="auto"/>
        <w:ind w:firstLine="709"/>
        <w:jc w:val="both"/>
        <w:rPr>
          <w:rFonts w:ascii="Times New Roman" w:hAnsi="Times New Roman" w:cs="Times New Roman"/>
          <w:sz w:val="26"/>
          <w:szCs w:val="26"/>
        </w:rPr>
      </w:pPr>
    </w:p>
    <w:p w14:paraId="3447F5C2" w14:textId="77777777" w:rsidR="00FE56BD" w:rsidRPr="00E33599" w:rsidRDefault="00FE56BD" w:rsidP="00FE56BD">
      <w:pPr>
        <w:spacing w:after="0" w:line="240" w:lineRule="auto"/>
        <w:ind w:firstLine="709"/>
        <w:jc w:val="both"/>
        <w:rPr>
          <w:rFonts w:ascii="Times New Roman" w:hAnsi="Times New Roman" w:cs="Times New Roman"/>
          <w:sz w:val="26"/>
          <w:szCs w:val="26"/>
        </w:rPr>
      </w:pPr>
      <w:r w:rsidRPr="00E33599">
        <w:rPr>
          <w:rFonts w:ascii="Times New Roman" w:hAnsi="Times New Roman" w:cs="Times New Roman"/>
          <w:sz w:val="26"/>
          <w:szCs w:val="26"/>
        </w:rPr>
        <w:t xml:space="preserve">3) организации в сфере энергетики, теплоснабжения, водоподготовки, </w:t>
      </w:r>
      <w:proofErr w:type="spellStart"/>
      <w:r w:rsidRPr="00E33599">
        <w:rPr>
          <w:rFonts w:ascii="Times New Roman" w:hAnsi="Times New Roman" w:cs="Times New Roman"/>
          <w:sz w:val="26"/>
          <w:szCs w:val="26"/>
        </w:rPr>
        <w:t>водоотчистки</w:t>
      </w:r>
      <w:proofErr w:type="spellEnd"/>
      <w:r w:rsidRPr="00E33599">
        <w:rPr>
          <w:rFonts w:ascii="Times New Roman" w:hAnsi="Times New Roman" w:cs="Times New Roman"/>
          <w:sz w:val="26"/>
          <w:szCs w:val="26"/>
        </w:rPr>
        <w:t xml:space="preserve"> и водоотведения; эксплуатирующие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 организаций, эксплуатирующих гидротехнические сооружения; организаций атомной промышленности; строительных организаций, приостановка деятельности которых создаст угрозу безопасности, здоровью и жизни людей; организаций сельскохозяйственной отрасли, занятых на весенних полевых работах;</w:t>
      </w:r>
    </w:p>
    <w:p w14:paraId="47ABD2B7" w14:textId="77777777" w:rsidR="00FE56BD" w:rsidRPr="00E33599" w:rsidRDefault="00FE56BD" w:rsidP="00FE56BD">
      <w:pPr>
        <w:shd w:val="clear" w:color="auto" w:fill="FFFFFF"/>
        <w:spacing w:after="0" w:line="240" w:lineRule="auto"/>
        <w:ind w:firstLine="709"/>
        <w:jc w:val="both"/>
        <w:rPr>
          <w:rFonts w:ascii="Times New Roman" w:hAnsi="Times New Roman" w:cs="Times New Roman"/>
          <w:sz w:val="26"/>
          <w:szCs w:val="26"/>
          <w:shd w:val="clear" w:color="auto" w:fill="FFFFFF"/>
        </w:rPr>
      </w:pPr>
      <w:r w:rsidRPr="00E33599">
        <w:rPr>
          <w:rFonts w:ascii="Times New Roman" w:hAnsi="Times New Roman" w:cs="Times New Roman"/>
          <w:sz w:val="26"/>
          <w:szCs w:val="26"/>
          <w:shd w:val="clear" w:color="auto" w:fill="FFFFFF"/>
        </w:rPr>
        <w:t>К организациям сельскохозяйственной отрасли следует относить, в том числе, организации, осуществляющие производство сельскохозяйственной продукции всех видов, организации сельскохозяйственного машиностроения, а также организации, задействованные в весенне-полевых работах.</w:t>
      </w:r>
    </w:p>
    <w:p w14:paraId="25BF9C03" w14:textId="77777777" w:rsidR="00FE56BD" w:rsidRPr="00E33599" w:rsidRDefault="00FE56BD" w:rsidP="00FE56BD">
      <w:pPr>
        <w:spacing w:after="0" w:line="240" w:lineRule="auto"/>
        <w:ind w:firstLine="709"/>
        <w:jc w:val="both"/>
        <w:rPr>
          <w:rFonts w:ascii="Times New Roman" w:hAnsi="Times New Roman" w:cs="Times New Roman"/>
          <w:sz w:val="26"/>
          <w:szCs w:val="26"/>
        </w:rPr>
      </w:pPr>
    </w:p>
    <w:p w14:paraId="7757BBB2" w14:textId="154C266D" w:rsidR="00FE56BD" w:rsidRPr="00E33599" w:rsidRDefault="00FE56BD" w:rsidP="00863ABD">
      <w:pPr>
        <w:spacing w:after="0" w:line="240" w:lineRule="auto"/>
        <w:ind w:firstLine="709"/>
        <w:jc w:val="both"/>
        <w:rPr>
          <w:rFonts w:ascii="Times New Roman" w:hAnsi="Times New Roman" w:cs="Times New Roman"/>
          <w:sz w:val="26"/>
          <w:szCs w:val="26"/>
        </w:rPr>
      </w:pPr>
      <w:r w:rsidRPr="00E33599">
        <w:rPr>
          <w:rFonts w:ascii="Times New Roman" w:hAnsi="Times New Roman" w:cs="Times New Roman"/>
          <w:sz w:val="26"/>
          <w:szCs w:val="26"/>
        </w:rPr>
        <w:t>4) организации, обеспечивающие население продуктами питания и товарами первой необходимости; организации, которые в целях обеспечения населения продуктами питания и товарами первой необходимости оказывают складские услуги, транспортно-логистические услуги; организации торговли;</w:t>
      </w:r>
    </w:p>
    <w:p w14:paraId="5ADDBE2E" w14:textId="77777777" w:rsidR="00FE56BD" w:rsidRPr="00E33599" w:rsidRDefault="00FE56BD" w:rsidP="00FE56BD">
      <w:pPr>
        <w:shd w:val="clear" w:color="auto" w:fill="FFFFFF"/>
        <w:spacing w:after="0" w:line="240" w:lineRule="auto"/>
        <w:ind w:firstLine="709"/>
        <w:jc w:val="both"/>
        <w:rPr>
          <w:rFonts w:ascii="Times New Roman" w:hAnsi="Times New Roman" w:cs="Times New Roman"/>
          <w:sz w:val="26"/>
          <w:szCs w:val="26"/>
          <w:shd w:val="clear" w:color="auto" w:fill="FFFFFF"/>
        </w:rPr>
      </w:pPr>
      <w:r w:rsidRPr="00E33599">
        <w:rPr>
          <w:rFonts w:ascii="Times New Roman" w:hAnsi="Times New Roman" w:cs="Times New Roman"/>
          <w:sz w:val="26"/>
          <w:szCs w:val="26"/>
          <w:shd w:val="clear" w:color="auto" w:fill="FFFFFF"/>
        </w:rPr>
        <w:t>К организациям, обеспечивающим население продуктами питания и товарами первой необходимости, следует также относить организации, осуществляющие производство продуктов питания и товаров первой необходимости, в том числе, выпускающие материалы, ингредиенты, сырье и комплектующие, необходимые для их производства.</w:t>
      </w:r>
    </w:p>
    <w:p w14:paraId="07D5C6A7" w14:textId="77777777" w:rsidR="00FE56BD" w:rsidRPr="00E33599" w:rsidRDefault="00FE56BD" w:rsidP="00FE56BD">
      <w:pPr>
        <w:spacing w:after="0" w:line="240" w:lineRule="auto"/>
        <w:jc w:val="both"/>
        <w:rPr>
          <w:rFonts w:ascii="Times New Roman" w:hAnsi="Times New Roman" w:cs="Times New Roman"/>
          <w:sz w:val="26"/>
          <w:szCs w:val="26"/>
        </w:rPr>
      </w:pPr>
    </w:p>
    <w:p w14:paraId="2F32A346" w14:textId="77777777" w:rsidR="00FE56BD" w:rsidRPr="00E33599" w:rsidRDefault="00FE56BD" w:rsidP="00FE56BD">
      <w:pPr>
        <w:spacing w:after="0" w:line="240" w:lineRule="auto"/>
        <w:ind w:firstLine="709"/>
        <w:jc w:val="both"/>
        <w:rPr>
          <w:rFonts w:ascii="Times New Roman" w:hAnsi="Times New Roman" w:cs="Times New Roman"/>
          <w:sz w:val="26"/>
          <w:szCs w:val="26"/>
        </w:rPr>
      </w:pPr>
      <w:r w:rsidRPr="00E33599">
        <w:rPr>
          <w:rFonts w:ascii="Times New Roman" w:hAnsi="Times New Roman" w:cs="Times New Roman"/>
          <w:sz w:val="26"/>
          <w:szCs w:val="26"/>
        </w:rPr>
        <w:t xml:space="preserve">5) организации, выполняющие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предприятий, выпускающих средства индивидуальной защиты, дезинфицирующие средства, лекарственные средства, медицинские изделия, </w:t>
      </w:r>
      <w:proofErr w:type="spellStart"/>
      <w:r w:rsidRPr="00E33599">
        <w:rPr>
          <w:rFonts w:ascii="Times New Roman" w:hAnsi="Times New Roman" w:cs="Times New Roman"/>
          <w:sz w:val="26"/>
          <w:szCs w:val="26"/>
        </w:rPr>
        <w:t>теплотелевизионные</w:t>
      </w:r>
      <w:proofErr w:type="spellEnd"/>
      <w:r w:rsidRPr="00E33599">
        <w:rPr>
          <w:rFonts w:ascii="Times New Roman" w:hAnsi="Times New Roman" w:cs="Times New Roman"/>
          <w:sz w:val="26"/>
          <w:szCs w:val="26"/>
        </w:rPr>
        <w:t xml:space="preserve"> регистраторы, бесконтактные термометры и установки обеззараживания воздуха, а также предприятий, выпускающих материалы, сырье и комплектующие изделия, необходимые для их производства; организаций, деятельность которых связана с защитой здоровья населения и предотвращением распространения новой коронавирусной инфекции; организаций в сфере обращения с отходами производства и потребления; организаций, осуществляющих жилищно-коммунальное обслуживание населения; организаций системы нефтепродуктообеспечения; организаций, предоставляющих финансовые услуги в части неотложных функций; организаций, осуществляющих транспортное обслуживание населения; организаций, осуществляющих неотложные ремонтные и погрузочно- разгрузочные работы;</w:t>
      </w:r>
    </w:p>
    <w:p w14:paraId="44AE8D85" w14:textId="77777777" w:rsidR="00FE56BD" w:rsidRPr="00E33599" w:rsidRDefault="00FE56BD" w:rsidP="00FE56BD">
      <w:pPr>
        <w:spacing w:after="0" w:line="240" w:lineRule="auto"/>
        <w:ind w:firstLine="709"/>
        <w:jc w:val="both"/>
        <w:rPr>
          <w:rFonts w:ascii="Times New Roman" w:hAnsi="Times New Roman" w:cs="Times New Roman"/>
          <w:sz w:val="26"/>
          <w:szCs w:val="26"/>
        </w:rPr>
      </w:pPr>
      <w:r w:rsidRPr="00E33599">
        <w:rPr>
          <w:rFonts w:ascii="Times New Roman" w:hAnsi="Times New Roman" w:cs="Times New Roman"/>
          <w:sz w:val="26"/>
          <w:szCs w:val="26"/>
          <w:shd w:val="clear" w:color="auto" w:fill="FFFFFF"/>
        </w:rPr>
        <w:lastRenderedPageBreak/>
        <w:t>Под организациями, деятельность которых связана с защитой здоровья населения и предотвращением новой коронавирусной инфекции, также следует понимать организации медицинской промышленности.</w:t>
      </w:r>
    </w:p>
    <w:p w14:paraId="77780007" w14:textId="77777777" w:rsidR="00FE56BD" w:rsidRPr="00E33599" w:rsidRDefault="00FE56BD" w:rsidP="00FE56BD">
      <w:pPr>
        <w:spacing w:after="0" w:line="240" w:lineRule="auto"/>
        <w:ind w:firstLine="709"/>
        <w:jc w:val="both"/>
        <w:rPr>
          <w:rFonts w:ascii="Times New Roman" w:hAnsi="Times New Roman" w:cs="Times New Roman"/>
          <w:sz w:val="26"/>
          <w:szCs w:val="26"/>
        </w:rPr>
      </w:pPr>
    </w:p>
    <w:p w14:paraId="51A60F24" w14:textId="77777777" w:rsidR="00FE56BD" w:rsidRPr="00E33599" w:rsidRDefault="00FE56BD" w:rsidP="00FE56BD">
      <w:pPr>
        <w:spacing w:after="0" w:line="240" w:lineRule="auto"/>
        <w:ind w:firstLine="709"/>
        <w:jc w:val="both"/>
        <w:rPr>
          <w:rFonts w:ascii="Times New Roman" w:hAnsi="Times New Roman" w:cs="Times New Roman"/>
          <w:sz w:val="26"/>
          <w:szCs w:val="26"/>
        </w:rPr>
      </w:pPr>
      <w:r w:rsidRPr="00E33599">
        <w:rPr>
          <w:rFonts w:ascii="Times New Roman" w:hAnsi="Times New Roman" w:cs="Times New Roman"/>
          <w:sz w:val="26"/>
          <w:szCs w:val="26"/>
        </w:rPr>
        <w:t>6) Пенсионный фонд Российской Федерации и его территориальные органы, обеспечивающие выплату пенсий, а также осуществление иных социальных выплат гражданам;</w:t>
      </w:r>
    </w:p>
    <w:p w14:paraId="6A9FC8FE" w14:textId="77777777" w:rsidR="00FE56BD" w:rsidRPr="00E33599" w:rsidRDefault="00FE56BD" w:rsidP="00FE56BD">
      <w:pPr>
        <w:spacing w:after="0" w:line="240" w:lineRule="auto"/>
        <w:ind w:firstLine="709"/>
        <w:jc w:val="both"/>
        <w:rPr>
          <w:rFonts w:ascii="Times New Roman" w:hAnsi="Times New Roman" w:cs="Times New Roman"/>
          <w:sz w:val="26"/>
          <w:szCs w:val="26"/>
        </w:rPr>
      </w:pPr>
    </w:p>
    <w:p w14:paraId="0EEEAE37" w14:textId="77777777" w:rsidR="00FE56BD" w:rsidRPr="00E33599" w:rsidRDefault="00FE56BD" w:rsidP="00FE56BD">
      <w:pPr>
        <w:spacing w:after="0" w:line="240" w:lineRule="auto"/>
        <w:ind w:firstLine="709"/>
        <w:jc w:val="both"/>
        <w:rPr>
          <w:rFonts w:ascii="Times New Roman" w:hAnsi="Times New Roman" w:cs="Times New Roman"/>
          <w:sz w:val="26"/>
          <w:szCs w:val="26"/>
        </w:rPr>
      </w:pPr>
      <w:r w:rsidRPr="00E33599">
        <w:rPr>
          <w:rFonts w:ascii="Times New Roman" w:hAnsi="Times New Roman" w:cs="Times New Roman"/>
          <w:sz w:val="26"/>
          <w:szCs w:val="26"/>
        </w:rPr>
        <w:t>7) Фонд социального страхования Российской Федерации и его территориальные органы, обеспечивающие организацию и осуществление выплат по обязательному страхованию на случай временной нетрудоспособности и в связи с материнством, а также в связи с несчастным случаем на производстве или профессиональным заболеванием;</w:t>
      </w:r>
    </w:p>
    <w:p w14:paraId="759E23B5" w14:textId="77777777" w:rsidR="00FE56BD" w:rsidRPr="00E33599" w:rsidRDefault="00FE56BD" w:rsidP="00FE56BD">
      <w:pPr>
        <w:spacing w:after="0" w:line="240" w:lineRule="auto"/>
        <w:ind w:firstLine="709"/>
        <w:jc w:val="both"/>
        <w:rPr>
          <w:rFonts w:ascii="Times New Roman" w:hAnsi="Times New Roman" w:cs="Times New Roman"/>
          <w:sz w:val="26"/>
          <w:szCs w:val="26"/>
        </w:rPr>
      </w:pPr>
    </w:p>
    <w:p w14:paraId="4ECCCBA4" w14:textId="77777777" w:rsidR="00FE56BD" w:rsidRPr="00E33599" w:rsidRDefault="00FE56BD" w:rsidP="00FE56BD">
      <w:pPr>
        <w:spacing w:after="0" w:line="240" w:lineRule="auto"/>
        <w:ind w:firstLine="709"/>
        <w:jc w:val="both"/>
        <w:rPr>
          <w:rFonts w:ascii="Times New Roman" w:hAnsi="Times New Roman" w:cs="Times New Roman"/>
          <w:sz w:val="26"/>
          <w:szCs w:val="26"/>
        </w:rPr>
      </w:pPr>
      <w:r w:rsidRPr="00E33599">
        <w:rPr>
          <w:rFonts w:ascii="Times New Roman" w:hAnsi="Times New Roman" w:cs="Times New Roman"/>
          <w:sz w:val="26"/>
          <w:szCs w:val="26"/>
        </w:rPr>
        <w:t>8) Федеральный фонд обязательного медицинского страхования и территориальные фонды обязательного медицинского страхования, выполняющие функции по обеспечению оплаты медицинским организациям оказанной медицинской помощи.</w:t>
      </w:r>
    </w:p>
    <w:p w14:paraId="1E0887C5" w14:textId="77777777" w:rsidR="00FE56BD" w:rsidRPr="00E33599" w:rsidRDefault="00FE56BD" w:rsidP="00863ABD">
      <w:pPr>
        <w:spacing w:after="0" w:line="240" w:lineRule="auto"/>
        <w:jc w:val="both"/>
        <w:rPr>
          <w:rFonts w:ascii="Times New Roman" w:hAnsi="Times New Roman" w:cs="Times New Roman"/>
          <w:sz w:val="26"/>
          <w:szCs w:val="26"/>
        </w:rPr>
      </w:pPr>
    </w:p>
    <w:p w14:paraId="5AE48114" w14:textId="3D9060B1" w:rsidR="00FE56BD" w:rsidRPr="00935353" w:rsidRDefault="00FE56BD" w:rsidP="00935353">
      <w:pPr>
        <w:spacing w:after="0" w:line="240" w:lineRule="auto"/>
        <w:ind w:firstLine="709"/>
        <w:jc w:val="both"/>
        <w:rPr>
          <w:rFonts w:ascii="Times New Roman" w:hAnsi="Times New Roman" w:cs="Times New Roman"/>
          <w:sz w:val="26"/>
          <w:szCs w:val="26"/>
        </w:rPr>
      </w:pPr>
      <w:r w:rsidRPr="00E33599">
        <w:rPr>
          <w:rFonts w:ascii="Times New Roman" w:hAnsi="Times New Roman" w:cs="Times New Roman"/>
          <w:sz w:val="26"/>
          <w:szCs w:val="26"/>
        </w:rPr>
        <w:t>Федеральные органы государственной власти, органы государственной власти субъектов Российской Федерации, органы местного самоуправления, а также организации, осуществляющие производство и выпуск средств массовой информации, в данный период функционируют в режиме сокращенной численности сотрудников, которая определяется названными организациями самостоятельно. Определение численности сотрудников оформляется приказом (распоряжением) соответствующего органа, локальным нормативным актом организации.</w:t>
      </w:r>
    </w:p>
    <w:sectPr w:rsidR="00FE56BD" w:rsidRPr="00935353" w:rsidSect="000C77A4">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A58D" w14:textId="77777777" w:rsidR="00D018FB" w:rsidRDefault="00D018FB" w:rsidP="005909C5">
      <w:pPr>
        <w:spacing w:after="0" w:line="240" w:lineRule="auto"/>
      </w:pPr>
      <w:r>
        <w:separator/>
      </w:r>
    </w:p>
  </w:endnote>
  <w:endnote w:type="continuationSeparator" w:id="0">
    <w:p w14:paraId="6B52C6D3" w14:textId="77777777" w:rsidR="00D018FB" w:rsidRDefault="00D018FB" w:rsidP="0059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8BC4" w14:textId="77777777" w:rsidR="00D018FB" w:rsidRDefault="00D018FB" w:rsidP="005909C5">
      <w:pPr>
        <w:spacing w:after="0" w:line="240" w:lineRule="auto"/>
      </w:pPr>
      <w:r>
        <w:separator/>
      </w:r>
    </w:p>
  </w:footnote>
  <w:footnote w:type="continuationSeparator" w:id="0">
    <w:p w14:paraId="6BEF7B10" w14:textId="77777777" w:rsidR="00D018FB" w:rsidRDefault="00D018FB" w:rsidP="005909C5">
      <w:pPr>
        <w:spacing w:after="0" w:line="240" w:lineRule="auto"/>
      </w:pPr>
      <w:r>
        <w:continuationSeparator/>
      </w:r>
    </w:p>
  </w:footnote>
  <w:footnote w:id="1">
    <w:p w14:paraId="7D46CE62" w14:textId="3C0752B3" w:rsidR="00B660CE" w:rsidRDefault="00B660CE">
      <w:pPr>
        <w:pStyle w:val="aa"/>
      </w:pPr>
      <w:r>
        <w:rPr>
          <w:rStyle w:val="ac"/>
        </w:rPr>
        <w:footnoteRef/>
      </w:r>
      <w:r>
        <w:t xml:space="preserve"> Носят методический и рекомендательный характер</w:t>
      </w:r>
    </w:p>
  </w:footnote>
  <w:footnote w:id="2">
    <w:p w14:paraId="0BED6613" w14:textId="72344095" w:rsidR="005909C5" w:rsidRDefault="005909C5">
      <w:pPr>
        <w:pStyle w:val="aa"/>
      </w:pPr>
      <w:r>
        <w:rPr>
          <w:rStyle w:val="ac"/>
        </w:rPr>
        <w:footnoteRef/>
      </w:r>
      <w:r>
        <w:t xml:space="preserve"> Смотри приложение 1</w:t>
      </w:r>
    </w:p>
  </w:footnote>
  <w:footnote w:id="3">
    <w:p w14:paraId="3A9A9700" w14:textId="0B3A8F3D" w:rsidR="00927AF1" w:rsidRDefault="00927AF1">
      <w:pPr>
        <w:pStyle w:val="aa"/>
      </w:pPr>
      <w:r>
        <w:rPr>
          <w:rStyle w:val="ac"/>
        </w:rPr>
        <w:footnoteRef/>
      </w:r>
      <w:r>
        <w:t xml:space="preserve"> Смотри приложение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604975"/>
      <w:docPartObj>
        <w:docPartGallery w:val="Page Numbers (Top of Page)"/>
        <w:docPartUnique/>
      </w:docPartObj>
    </w:sdtPr>
    <w:sdtEndPr/>
    <w:sdtContent>
      <w:p w14:paraId="796DB417" w14:textId="00E02B5B" w:rsidR="005909C5" w:rsidRDefault="005909C5">
        <w:pPr>
          <w:pStyle w:val="a6"/>
          <w:jc w:val="center"/>
        </w:pPr>
        <w:r>
          <w:fldChar w:fldCharType="begin"/>
        </w:r>
        <w:r>
          <w:instrText>PAGE   \* MERGEFORMAT</w:instrText>
        </w:r>
        <w:r>
          <w:fldChar w:fldCharType="separate"/>
        </w:r>
        <w:r w:rsidR="00935353">
          <w:rPr>
            <w:noProof/>
          </w:rPr>
          <w:t>7</w:t>
        </w:r>
        <w:r>
          <w:fldChar w:fldCharType="end"/>
        </w:r>
      </w:p>
    </w:sdtContent>
  </w:sdt>
  <w:p w14:paraId="21C1BC74" w14:textId="77777777" w:rsidR="005909C5" w:rsidRDefault="005909C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58E"/>
    <w:multiLevelType w:val="hybridMultilevel"/>
    <w:tmpl w:val="578CE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EC29BA"/>
    <w:multiLevelType w:val="hybridMultilevel"/>
    <w:tmpl w:val="099E7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BD"/>
    <w:rsid w:val="00013AB1"/>
    <w:rsid w:val="00022222"/>
    <w:rsid w:val="000B7E7F"/>
    <w:rsid w:val="000C5A79"/>
    <w:rsid w:val="001064A4"/>
    <w:rsid w:val="00113C1F"/>
    <w:rsid w:val="001A78CF"/>
    <w:rsid w:val="001C0D02"/>
    <w:rsid w:val="001C3A89"/>
    <w:rsid w:val="00251079"/>
    <w:rsid w:val="00283DED"/>
    <w:rsid w:val="00296158"/>
    <w:rsid w:val="002E54AF"/>
    <w:rsid w:val="002F4CD9"/>
    <w:rsid w:val="0030059D"/>
    <w:rsid w:val="00307D45"/>
    <w:rsid w:val="003209BB"/>
    <w:rsid w:val="003528FD"/>
    <w:rsid w:val="00363C00"/>
    <w:rsid w:val="00374B25"/>
    <w:rsid w:val="00420018"/>
    <w:rsid w:val="00440F23"/>
    <w:rsid w:val="00452D3F"/>
    <w:rsid w:val="004F73A6"/>
    <w:rsid w:val="00517D20"/>
    <w:rsid w:val="00575C8A"/>
    <w:rsid w:val="005909C5"/>
    <w:rsid w:val="005B4F3D"/>
    <w:rsid w:val="005E3BAC"/>
    <w:rsid w:val="005F1F71"/>
    <w:rsid w:val="00604A46"/>
    <w:rsid w:val="00637821"/>
    <w:rsid w:val="006529A5"/>
    <w:rsid w:val="006E77DA"/>
    <w:rsid w:val="00715612"/>
    <w:rsid w:val="00727737"/>
    <w:rsid w:val="00741430"/>
    <w:rsid w:val="00784262"/>
    <w:rsid w:val="0078437D"/>
    <w:rsid w:val="0085376D"/>
    <w:rsid w:val="00863ABD"/>
    <w:rsid w:val="008D5B50"/>
    <w:rsid w:val="008E40E6"/>
    <w:rsid w:val="00902796"/>
    <w:rsid w:val="00903A15"/>
    <w:rsid w:val="00913725"/>
    <w:rsid w:val="0092444F"/>
    <w:rsid w:val="00927AF1"/>
    <w:rsid w:val="00935353"/>
    <w:rsid w:val="00941BAC"/>
    <w:rsid w:val="0094674B"/>
    <w:rsid w:val="009576E8"/>
    <w:rsid w:val="009C66F4"/>
    <w:rsid w:val="00A068A8"/>
    <w:rsid w:val="00A070BA"/>
    <w:rsid w:val="00A14213"/>
    <w:rsid w:val="00A412DD"/>
    <w:rsid w:val="00A57F1B"/>
    <w:rsid w:val="00B2382A"/>
    <w:rsid w:val="00B660CE"/>
    <w:rsid w:val="00B93930"/>
    <w:rsid w:val="00BA3BAC"/>
    <w:rsid w:val="00BB2551"/>
    <w:rsid w:val="00BB2B60"/>
    <w:rsid w:val="00BF5845"/>
    <w:rsid w:val="00C03C40"/>
    <w:rsid w:val="00C91B8F"/>
    <w:rsid w:val="00C91E0E"/>
    <w:rsid w:val="00CB2654"/>
    <w:rsid w:val="00CC7C06"/>
    <w:rsid w:val="00D018FB"/>
    <w:rsid w:val="00D25301"/>
    <w:rsid w:val="00D35131"/>
    <w:rsid w:val="00D6165A"/>
    <w:rsid w:val="00D87CFA"/>
    <w:rsid w:val="00DB45E8"/>
    <w:rsid w:val="00DD18C1"/>
    <w:rsid w:val="00DE6EBE"/>
    <w:rsid w:val="00DF4448"/>
    <w:rsid w:val="00E33599"/>
    <w:rsid w:val="00E467BE"/>
    <w:rsid w:val="00EC6FCC"/>
    <w:rsid w:val="00F029AB"/>
    <w:rsid w:val="00F06AB5"/>
    <w:rsid w:val="00F45E83"/>
    <w:rsid w:val="00F5536A"/>
    <w:rsid w:val="00F64518"/>
    <w:rsid w:val="00F86891"/>
    <w:rsid w:val="00F9056F"/>
    <w:rsid w:val="00FC2705"/>
    <w:rsid w:val="00FC3F8B"/>
    <w:rsid w:val="00FE56BD"/>
    <w:rsid w:val="00FF6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95FA"/>
  <w15:docId w15:val="{9EA4B0F4-E35E-47A1-80B3-E5512182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6B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6BD"/>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5E3BAC"/>
    <w:pPr>
      <w:ind w:left="720"/>
      <w:contextualSpacing/>
    </w:pPr>
  </w:style>
  <w:style w:type="paragraph" w:styleId="a4">
    <w:name w:val="Balloon Text"/>
    <w:basedOn w:val="a"/>
    <w:link w:val="a5"/>
    <w:uiPriority w:val="99"/>
    <w:semiHidden/>
    <w:unhideWhenUsed/>
    <w:rsid w:val="00604A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4A46"/>
    <w:rPr>
      <w:rFonts w:ascii="Tahoma" w:hAnsi="Tahoma" w:cs="Tahoma"/>
      <w:sz w:val="16"/>
      <w:szCs w:val="16"/>
    </w:rPr>
  </w:style>
  <w:style w:type="paragraph" w:styleId="a6">
    <w:name w:val="header"/>
    <w:basedOn w:val="a"/>
    <w:link w:val="a7"/>
    <w:uiPriority w:val="99"/>
    <w:unhideWhenUsed/>
    <w:rsid w:val="005909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909C5"/>
  </w:style>
  <w:style w:type="paragraph" w:styleId="a8">
    <w:name w:val="footer"/>
    <w:basedOn w:val="a"/>
    <w:link w:val="a9"/>
    <w:uiPriority w:val="99"/>
    <w:unhideWhenUsed/>
    <w:rsid w:val="005909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909C5"/>
  </w:style>
  <w:style w:type="paragraph" w:styleId="aa">
    <w:name w:val="footnote text"/>
    <w:basedOn w:val="a"/>
    <w:link w:val="ab"/>
    <w:uiPriority w:val="99"/>
    <w:semiHidden/>
    <w:unhideWhenUsed/>
    <w:rsid w:val="005909C5"/>
    <w:pPr>
      <w:spacing w:after="0" w:line="240" w:lineRule="auto"/>
    </w:pPr>
    <w:rPr>
      <w:sz w:val="20"/>
      <w:szCs w:val="20"/>
    </w:rPr>
  </w:style>
  <w:style w:type="character" w:customStyle="1" w:styleId="ab">
    <w:name w:val="Текст сноски Знак"/>
    <w:basedOn w:val="a0"/>
    <w:link w:val="aa"/>
    <w:uiPriority w:val="99"/>
    <w:semiHidden/>
    <w:rsid w:val="005909C5"/>
    <w:rPr>
      <w:sz w:val="20"/>
      <w:szCs w:val="20"/>
    </w:rPr>
  </w:style>
  <w:style w:type="character" w:styleId="ac">
    <w:name w:val="footnote reference"/>
    <w:basedOn w:val="a0"/>
    <w:uiPriority w:val="99"/>
    <w:semiHidden/>
    <w:unhideWhenUsed/>
    <w:rsid w:val="00590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675181">
      <w:bodyDiv w:val="1"/>
      <w:marLeft w:val="0"/>
      <w:marRight w:val="0"/>
      <w:marTop w:val="0"/>
      <w:marBottom w:val="0"/>
      <w:divBdr>
        <w:top w:val="none" w:sz="0" w:space="0" w:color="auto"/>
        <w:left w:val="none" w:sz="0" w:space="0" w:color="auto"/>
        <w:bottom w:val="none" w:sz="0" w:space="0" w:color="auto"/>
        <w:right w:val="none" w:sz="0" w:space="0" w:color="auto"/>
      </w:divBdr>
    </w:div>
    <w:div w:id="17862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169B1-0221-475C-ACF7-44585427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2432</Words>
  <Characters>13863</Characters>
  <Application>Microsoft Office Word</Application>
  <DocSecurity>4</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Новоторженцев Константин</dc:creator>
  <cp:lastModifiedBy>Вероника Гончарова</cp:lastModifiedBy>
  <cp:revision>2</cp:revision>
  <cp:lastPrinted>2020-04-02T06:03:00Z</cp:lastPrinted>
  <dcterms:created xsi:type="dcterms:W3CDTF">2020-04-02T06:04:00Z</dcterms:created>
  <dcterms:modified xsi:type="dcterms:W3CDTF">2020-04-02T06:04:00Z</dcterms:modified>
</cp:coreProperties>
</file>